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b/>
          <w:bCs/>
          <w:sz w:val="28"/>
          <w:szCs w:val="28"/>
        </w:rPr>
      </w:pPr>
      <w:r>
        <w:rPr>
          <w:rFonts w:hint="eastAsia" w:ascii="宋体" w:hAnsi="宋体"/>
          <w:b/>
          <w:bCs/>
          <w:sz w:val="28"/>
          <w:szCs w:val="28"/>
        </w:rPr>
        <w:t>平顶山市市场发展服务中心关于“平顶山市五一路便民市场项目”</w:t>
      </w:r>
    </w:p>
    <w:p>
      <w:pPr>
        <w:spacing w:line="440" w:lineRule="exact"/>
        <w:jc w:val="center"/>
        <w:rPr>
          <w:rFonts w:hint="eastAsia" w:ascii="宋体" w:hAnsi="宋体"/>
          <w:b/>
          <w:bCs/>
          <w:sz w:val="28"/>
          <w:szCs w:val="28"/>
        </w:rPr>
      </w:pPr>
      <w:r>
        <w:rPr>
          <w:rFonts w:hint="eastAsia" w:ascii="宋体" w:hAnsi="宋体"/>
          <w:b/>
          <w:bCs/>
          <w:sz w:val="28"/>
          <w:szCs w:val="28"/>
        </w:rPr>
        <w:t>竞争性谈判公告</w:t>
      </w:r>
      <w:r>
        <w:rPr>
          <w:rFonts w:hint="eastAsia" w:ascii="宋体" w:hAnsi="宋体"/>
          <w:b/>
          <w:bCs/>
          <w:sz w:val="28"/>
          <w:szCs w:val="28"/>
          <w:lang w:val="en-US" w:eastAsia="zh-CN"/>
        </w:rPr>
        <w:t>(二次）</w:t>
      </w:r>
    </w:p>
    <w:p>
      <w:pPr>
        <w:spacing w:line="360" w:lineRule="auto"/>
        <w:ind w:firstLine="420" w:firstLineChars="200"/>
        <w:rPr>
          <w:rFonts w:hint="eastAsia" w:ascii="宋体" w:hAnsi="宋体" w:cs="宋体"/>
          <w:b/>
          <w:bCs/>
          <w:szCs w:val="21"/>
        </w:rPr>
      </w:pPr>
      <w:r>
        <w:rPr>
          <w:rFonts w:hint="eastAsia" w:ascii="宋体" w:hAnsi="宋体" w:cs="宋体"/>
          <w:szCs w:val="21"/>
        </w:rPr>
        <w:t>本招标项目</w:t>
      </w:r>
      <w:r>
        <w:rPr>
          <w:rFonts w:hint="eastAsia" w:ascii="宋体" w:hAnsi="宋体" w:cs="宋体"/>
          <w:szCs w:val="21"/>
          <w:u w:val="single"/>
        </w:rPr>
        <w:t>平顶山市五一路便民市场项目</w:t>
      </w:r>
      <w:r>
        <w:rPr>
          <w:rFonts w:hint="eastAsia" w:ascii="宋体" w:hAnsi="宋体" w:cs="宋体"/>
          <w:szCs w:val="21"/>
          <w:u w:val="single"/>
          <w:lang w:val="en-US" w:eastAsia="zh-CN"/>
        </w:rPr>
        <w:t>(</w:t>
      </w:r>
      <w:r>
        <w:rPr>
          <w:rFonts w:hint="eastAsia" w:ascii="宋体" w:hAnsi="宋体" w:cs="宋体"/>
          <w:szCs w:val="21"/>
          <w:u w:val="single"/>
          <w:lang w:eastAsia="zh-CN"/>
        </w:rPr>
        <w:t>二次</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已由</w:t>
      </w:r>
      <w:r>
        <w:rPr>
          <w:rFonts w:hint="eastAsia" w:ascii="宋体" w:hAnsi="宋体" w:cs="宋体"/>
          <w:szCs w:val="21"/>
          <w:u w:val="single"/>
        </w:rPr>
        <w:t>相关部门</w:t>
      </w:r>
      <w:r>
        <w:rPr>
          <w:rFonts w:hint="eastAsia" w:ascii="宋体" w:hAnsi="宋体" w:cs="宋体"/>
          <w:szCs w:val="21"/>
        </w:rPr>
        <w:t>批准建设，招标人为</w:t>
      </w:r>
      <w:r>
        <w:rPr>
          <w:rFonts w:hint="eastAsia" w:ascii="宋体" w:hAnsi="宋体" w:cs="宋体"/>
          <w:szCs w:val="21"/>
          <w:u w:val="single"/>
        </w:rPr>
        <w:t>平顶山市市场发展服务中心</w:t>
      </w:r>
      <w:r>
        <w:rPr>
          <w:rFonts w:hint="eastAsia" w:ascii="宋体" w:hAnsi="宋体" w:cs="宋体"/>
          <w:szCs w:val="21"/>
        </w:rPr>
        <w:t>，建设资金来自自筹资金。项目已具备招标条件，现邀请符合条件的单位参加竞争性谈判。</w:t>
      </w:r>
    </w:p>
    <w:p>
      <w:pPr>
        <w:spacing w:line="360" w:lineRule="auto"/>
        <w:rPr>
          <w:rFonts w:hint="eastAsia" w:ascii="宋体" w:hAnsi="宋体" w:cs="宋体"/>
          <w:b/>
          <w:bCs/>
          <w:szCs w:val="21"/>
        </w:rPr>
      </w:pPr>
      <w:r>
        <w:rPr>
          <w:rFonts w:hint="eastAsia" w:ascii="宋体" w:hAnsi="宋体" w:cs="宋体"/>
          <w:b/>
          <w:bCs/>
          <w:szCs w:val="21"/>
          <w:lang w:eastAsia="zh-CN"/>
        </w:rPr>
        <w:t>一</w:t>
      </w:r>
      <w:r>
        <w:rPr>
          <w:rFonts w:hint="eastAsia" w:ascii="宋体" w:hAnsi="宋体" w:cs="宋体"/>
          <w:b/>
          <w:bCs/>
          <w:szCs w:val="21"/>
        </w:rPr>
        <w:t>、项目概况：</w:t>
      </w:r>
    </w:p>
    <w:p>
      <w:pPr>
        <w:spacing w:line="360" w:lineRule="auto"/>
        <w:rPr>
          <w:rFonts w:hint="eastAsia" w:ascii="宋体" w:hAnsi="宋体" w:cs="宋体"/>
          <w:szCs w:val="21"/>
        </w:rPr>
      </w:pPr>
      <w:r>
        <w:rPr>
          <w:rFonts w:hint="eastAsia" w:ascii="宋体" w:hAnsi="宋体" w:cs="宋体"/>
          <w:szCs w:val="21"/>
        </w:rPr>
        <w:t xml:space="preserve">   1.1、 项目名称：平顶山市五一路便民市场项目</w:t>
      </w:r>
      <w:r>
        <w:rPr>
          <w:rFonts w:hint="eastAsia" w:ascii="宋体" w:hAnsi="宋体" w:cs="宋体"/>
          <w:szCs w:val="21"/>
          <w:lang w:val="en-US" w:eastAsia="zh-CN"/>
        </w:rPr>
        <w:t>(</w:t>
      </w:r>
      <w:r>
        <w:rPr>
          <w:rFonts w:hint="eastAsia" w:ascii="宋体" w:hAnsi="宋体" w:cs="宋体"/>
          <w:szCs w:val="21"/>
          <w:lang w:eastAsia="zh-CN"/>
        </w:rPr>
        <w:t>二次</w:t>
      </w:r>
      <w:r>
        <w:rPr>
          <w:rFonts w:hint="eastAsia" w:ascii="宋体" w:hAnsi="宋体" w:cs="宋体"/>
          <w:szCs w:val="21"/>
          <w:lang w:val="en-US" w:eastAsia="zh-CN"/>
        </w:rPr>
        <w:t>)</w:t>
      </w:r>
    </w:p>
    <w:p>
      <w:pPr>
        <w:widowControl/>
        <w:jc w:val="left"/>
        <w:rPr>
          <w:rFonts w:hint="eastAsia" w:ascii="宋体" w:hAnsi="宋体" w:cs="宋体"/>
          <w:szCs w:val="21"/>
        </w:rPr>
      </w:pPr>
      <w:r>
        <w:rPr>
          <w:rFonts w:hint="eastAsia" w:ascii="宋体" w:hAnsi="宋体" w:cs="宋体"/>
          <w:szCs w:val="21"/>
        </w:rPr>
        <w:t xml:space="preserve">   1.2、</w:t>
      </w:r>
      <w:r>
        <w:rPr>
          <w:rFonts w:hint="eastAsia" w:ascii="宋体" w:hAnsi="宋体" w:cs="宋体"/>
          <w:kern w:val="0"/>
          <w:sz w:val="24"/>
          <w:lang w:bidi="ar"/>
        </w:rPr>
        <w:t xml:space="preserve">采购编号：PZC2016-7319Aj-65671 </w:t>
      </w:r>
    </w:p>
    <w:p>
      <w:pPr>
        <w:spacing w:line="360" w:lineRule="auto"/>
        <w:rPr>
          <w:rFonts w:hint="eastAsia" w:ascii="宋体" w:hAnsi="宋体" w:cs="宋体"/>
          <w:szCs w:val="21"/>
        </w:rPr>
      </w:pPr>
      <w:r>
        <w:rPr>
          <w:rFonts w:hint="eastAsia" w:ascii="宋体" w:hAnsi="宋体" w:cs="宋体"/>
          <w:szCs w:val="21"/>
        </w:rPr>
        <w:t xml:space="preserve">   1.3、建设地点：平顶山市五一路</w:t>
      </w:r>
    </w:p>
    <w:p>
      <w:pPr>
        <w:spacing w:line="360" w:lineRule="auto"/>
        <w:rPr>
          <w:rFonts w:hint="eastAsia" w:ascii="宋体" w:hAnsi="宋体" w:cs="宋体"/>
          <w:szCs w:val="21"/>
        </w:rPr>
      </w:pPr>
      <w:r>
        <w:rPr>
          <w:rFonts w:hint="eastAsia" w:ascii="宋体" w:hAnsi="宋体" w:cs="宋体"/>
          <w:szCs w:val="21"/>
        </w:rPr>
        <w:t xml:space="preserve">   1.4、采购范围：包括施工图涉及范围内的全部内容及招标人对本工程的说明、澄清等全部内容。</w:t>
      </w:r>
    </w:p>
    <w:p>
      <w:pPr>
        <w:spacing w:line="360" w:lineRule="auto"/>
        <w:rPr>
          <w:rFonts w:hint="eastAsia" w:ascii="宋体" w:hAnsi="宋体" w:cs="宋体"/>
          <w:szCs w:val="21"/>
        </w:rPr>
      </w:pPr>
      <w:r>
        <w:rPr>
          <w:rFonts w:hint="eastAsia" w:ascii="宋体" w:hAnsi="宋体" w:cs="宋体"/>
          <w:szCs w:val="21"/>
        </w:rPr>
        <w:t xml:space="preserve">   1.5、标段划分：施工标段</w:t>
      </w:r>
    </w:p>
    <w:p>
      <w:pPr>
        <w:spacing w:line="360" w:lineRule="auto"/>
        <w:rPr>
          <w:rFonts w:hint="eastAsia" w:ascii="宋体" w:hAnsi="宋体" w:cs="宋体"/>
          <w:szCs w:val="21"/>
        </w:rPr>
      </w:pPr>
      <w:r>
        <w:rPr>
          <w:rFonts w:hint="eastAsia" w:ascii="宋体" w:hAnsi="宋体" w:cs="宋体"/>
          <w:szCs w:val="21"/>
        </w:rPr>
        <w:t xml:space="preserve">   1.6、工程质量：合格</w:t>
      </w:r>
    </w:p>
    <w:p>
      <w:pPr>
        <w:spacing w:line="360" w:lineRule="auto"/>
        <w:rPr>
          <w:rFonts w:hint="eastAsia" w:ascii="宋体" w:hAnsi="宋体" w:cs="宋体"/>
          <w:szCs w:val="21"/>
        </w:rPr>
      </w:pPr>
      <w:r>
        <w:rPr>
          <w:rFonts w:hint="eastAsia" w:ascii="宋体" w:hAnsi="宋体" w:cs="宋体"/>
          <w:szCs w:val="21"/>
        </w:rPr>
        <w:t xml:space="preserve">   1.7计划工期：自签订合同之日起30个工作日。</w:t>
      </w:r>
    </w:p>
    <w:p>
      <w:pPr>
        <w:spacing w:line="360" w:lineRule="auto"/>
        <w:rPr>
          <w:rFonts w:hint="eastAsia" w:ascii="宋体" w:hAnsi="宋体" w:cs="宋体"/>
          <w:szCs w:val="21"/>
        </w:rPr>
      </w:pPr>
      <w:r>
        <w:rPr>
          <w:rFonts w:hint="eastAsia" w:ascii="宋体" w:hAnsi="宋体" w:cs="宋体"/>
          <w:szCs w:val="21"/>
        </w:rPr>
        <w:t xml:space="preserve">   1.8保修期：自竣工验收合格之日起一年。</w:t>
      </w:r>
    </w:p>
    <w:p>
      <w:pPr>
        <w:spacing w:line="360" w:lineRule="auto"/>
        <w:rPr>
          <w:rFonts w:hint="eastAsia" w:ascii="宋体" w:hAnsi="宋体" w:cs="宋体"/>
          <w:szCs w:val="21"/>
        </w:rPr>
      </w:pPr>
      <w:r>
        <w:rPr>
          <w:rFonts w:hint="eastAsia" w:ascii="宋体" w:hAnsi="宋体" w:cs="宋体"/>
          <w:szCs w:val="21"/>
        </w:rPr>
        <w:t xml:space="preserve">   1.9承包方式：包工包料</w:t>
      </w:r>
    </w:p>
    <w:p>
      <w:pPr>
        <w:spacing w:line="360" w:lineRule="auto"/>
        <w:rPr>
          <w:rFonts w:hint="eastAsia" w:ascii="宋体" w:hAnsi="宋体" w:cs="宋体"/>
          <w:b/>
          <w:bCs/>
          <w:szCs w:val="21"/>
        </w:rPr>
      </w:pPr>
      <w:r>
        <w:rPr>
          <w:rFonts w:hint="eastAsia" w:ascii="宋体" w:hAnsi="宋体" w:cs="宋体"/>
          <w:b/>
          <w:bCs/>
          <w:szCs w:val="21"/>
          <w:lang w:eastAsia="zh-CN"/>
        </w:rPr>
        <w:t>二</w:t>
      </w:r>
      <w:r>
        <w:rPr>
          <w:rFonts w:hint="eastAsia" w:ascii="宋体" w:hAnsi="宋体" w:cs="宋体"/>
          <w:b/>
          <w:bCs/>
          <w:szCs w:val="21"/>
        </w:rPr>
        <w:t>、谈判单位资格要求：</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2.1</w:t>
      </w:r>
      <w:r>
        <w:rPr>
          <w:rFonts w:hint="eastAsia" w:ascii="宋体" w:hAnsi="宋体" w:cs="宋体"/>
          <w:szCs w:val="21"/>
        </w:rPr>
        <w:t>具有有效的营业执照、税务登记证、组织机构代码证（如投标企业营业执照已实行三证合一，可无需单独提供税务登记证、组织机构代码证）。</w:t>
      </w:r>
    </w:p>
    <w:p>
      <w:pPr>
        <w:spacing w:line="360" w:lineRule="auto"/>
        <w:ind w:firstLine="525" w:firstLineChars="250"/>
        <w:rPr>
          <w:rFonts w:hint="eastAsia" w:ascii="宋体" w:hAnsi="宋体" w:cs="宋体"/>
          <w:szCs w:val="21"/>
          <w:lang w:eastAsia="zh-CN"/>
        </w:rPr>
      </w:pPr>
      <w:r>
        <w:rPr>
          <w:rFonts w:hint="eastAsia" w:ascii="宋体" w:hAnsi="宋体" w:cs="宋体"/>
          <w:szCs w:val="21"/>
          <w:lang w:val="en-US" w:eastAsia="zh-CN"/>
        </w:rPr>
        <w:t>2.2</w:t>
      </w:r>
      <w:r>
        <w:rPr>
          <w:rFonts w:hint="eastAsia" w:ascii="宋体" w:hAnsi="宋体" w:cs="宋体"/>
          <w:szCs w:val="21"/>
        </w:rPr>
        <w:t>投标人须</w:t>
      </w:r>
      <w:r>
        <w:rPr>
          <w:rFonts w:hint="eastAsia" w:ascii="宋体" w:hAnsi="宋体" w:cs="宋体"/>
        </w:rPr>
        <w:t>具有建设行政部门核发的</w:t>
      </w:r>
      <w:r>
        <w:rPr>
          <w:rFonts w:hint="eastAsia" w:cs="宋体"/>
        </w:rPr>
        <w:t>建筑工程施工总承包叁级</w:t>
      </w:r>
      <w:r>
        <w:rPr>
          <w:rFonts w:hint="eastAsia" w:ascii="宋体" w:hAnsi="宋体" w:cs="宋体"/>
        </w:rPr>
        <w:t>及以上资质证书</w:t>
      </w:r>
      <w:r>
        <w:rPr>
          <w:rFonts w:hint="eastAsia" w:ascii="宋体" w:hAnsi="宋体" w:cs="宋体"/>
          <w:szCs w:val="21"/>
          <w:lang w:eastAsia="zh-CN"/>
        </w:rPr>
        <w:t>和有效的</w:t>
      </w:r>
      <w:r>
        <w:rPr>
          <w:rFonts w:hint="eastAsia" w:ascii="宋体" w:hAnsi="宋体" w:cs="宋体"/>
          <w:szCs w:val="21"/>
        </w:rPr>
        <w:t>安全生产许可证</w:t>
      </w:r>
      <w:r>
        <w:rPr>
          <w:rFonts w:hint="eastAsia" w:ascii="宋体" w:hAnsi="宋体" w:cs="宋体"/>
          <w:szCs w:val="21"/>
          <w:lang w:eastAsia="zh-CN"/>
        </w:rPr>
        <w:t>；</w:t>
      </w:r>
    </w:p>
    <w:p>
      <w:pPr>
        <w:spacing w:line="360" w:lineRule="auto"/>
        <w:ind w:firstLine="525" w:firstLineChars="250"/>
        <w:rPr>
          <w:rFonts w:ascii="宋体" w:hAnsi="宋体" w:cs="宋体"/>
          <w:szCs w:val="21"/>
        </w:rPr>
      </w:pPr>
      <w:r>
        <w:rPr>
          <w:rFonts w:hint="eastAsia" w:ascii="宋体" w:hAnsi="宋体" w:cs="宋体"/>
          <w:szCs w:val="21"/>
          <w:lang w:val="en-US" w:eastAsia="zh-CN"/>
        </w:rPr>
        <w:t>2.3</w:t>
      </w:r>
      <w:r>
        <w:rPr>
          <w:rFonts w:hint="eastAsia" w:ascii="宋体" w:hAnsi="宋体" w:cs="宋体"/>
          <w:szCs w:val="21"/>
        </w:rPr>
        <w:t>项目经理须具备建筑工程专业贰级或以上注册建造师执业资格（含临时执业资格），具备有效的安全生产考核合格证书</w:t>
      </w:r>
      <w:r>
        <w:rPr>
          <w:rFonts w:hint="eastAsia" w:ascii="宋体" w:hAnsi="宋体" w:cs="宋体"/>
          <w:szCs w:val="21"/>
          <w:lang w:eastAsia="zh-CN"/>
        </w:rPr>
        <w:t>；提供</w:t>
      </w:r>
      <w:r>
        <w:rPr>
          <w:rFonts w:hint="eastAsia" w:ascii="宋体" w:hAnsi="宋体" w:cs="宋体"/>
          <w:szCs w:val="21"/>
        </w:rPr>
        <w:t>项目经理</w:t>
      </w:r>
      <w:r>
        <w:rPr>
          <w:rFonts w:hint="eastAsia" w:ascii="宋体" w:hAnsi="宋体" w:cs="宋体"/>
          <w:szCs w:val="21"/>
          <w:lang w:eastAsia="zh-CN"/>
        </w:rPr>
        <w:t>无在建承诺书；</w:t>
      </w:r>
      <w:r>
        <w:rPr>
          <w:rFonts w:hint="eastAsia" w:ascii="宋体" w:hAnsi="宋体" w:cs="宋体"/>
          <w:szCs w:val="21"/>
        </w:rPr>
        <w:t>项目经理不更换承诺书，保证拟任项目经理在报名期间、投标过程中及施工过程中不更换，承诺书须法定代表人亲笔签名并加盖单位公章；</w:t>
      </w:r>
    </w:p>
    <w:p>
      <w:pPr>
        <w:spacing w:line="360" w:lineRule="auto"/>
        <w:ind w:firstLine="420" w:firstLineChars="200"/>
        <w:rPr>
          <w:rFonts w:hint="eastAsia" w:cs="宋体"/>
          <w:color w:val="000000"/>
        </w:rPr>
      </w:pPr>
      <w:r>
        <w:rPr>
          <w:rFonts w:hint="eastAsia" w:ascii="宋体" w:hAnsi="宋体" w:cs="宋体"/>
          <w:szCs w:val="21"/>
          <w:lang w:val="en-US" w:eastAsia="zh-CN"/>
        </w:rPr>
        <w:t>2.4</w:t>
      </w:r>
      <w:r>
        <w:rPr>
          <w:rFonts w:hint="eastAsia" w:cs="宋体"/>
          <w:color w:val="000000"/>
        </w:rPr>
        <w:t>自公告发布之日起由企业所在地检察机关职务犯罪预防管理部门出具的无行贿贿犯罪记录查询证明（符合豫检会（</w:t>
      </w:r>
      <w:r>
        <w:rPr>
          <w:rFonts w:cs="宋体"/>
          <w:color w:val="000000"/>
        </w:rPr>
        <w:t>2015</w:t>
      </w:r>
      <w:r>
        <w:rPr>
          <w:rFonts w:hint="eastAsia" w:cs="宋体"/>
          <w:color w:val="000000"/>
        </w:rPr>
        <w:t>）</w:t>
      </w:r>
      <w:r>
        <w:rPr>
          <w:rFonts w:cs="宋体"/>
          <w:color w:val="000000"/>
        </w:rPr>
        <w:t>7</w:t>
      </w:r>
      <w:r>
        <w:rPr>
          <w:rFonts w:hint="eastAsia" w:cs="宋体"/>
          <w:color w:val="000000"/>
        </w:rPr>
        <w:t>号文件规定，查询投标单位、法定代表人、项目经理进行无行贿犯罪档案查询）</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2.5</w:t>
      </w:r>
      <w:r>
        <w:rPr>
          <w:rFonts w:hint="eastAsia" w:ascii="宋体" w:hAnsi="宋体" w:cs="宋体"/>
          <w:szCs w:val="21"/>
        </w:rPr>
        <w:t>技术负责人具有中级或以上技术职称，</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"2" </w:instrText>
      </w:r>
      <w:r>
        <w:rPr>
          <w:rFonts w:ascii="宋体" w:hAnsi="宋体" w:cs="宋体"/>
          <w:szCs w:val="21"/>
        </w:rPr>
        <w:fldChar w:fldCharType="separate"/>
      </w:r>
      <w:r>
        <w:rPr>
          <w:rFonts w:hint="eastAsia"/>
          <w:szCs w:val="21"/>
        </w:rPr>
        <w:t>施工员</w:t>
      </w:r>
      <w:r>
        <w:rPr>
          <w:rFonts w:ascii="宋体" w:hAnsi="宋体" w:cs="宋体"/>
          <w:szCs w:val="21"/>
        </w:rPr>
        <w:fldChar w:fldCharType="end"/>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"3" </w:instrText>
      </w:r>
      <w:r>
        <w:rPr>
          <w:rFonts w:ascii="宋体" w:hAnsi="宋体" w:cs="宋体"/>
          <w:szCs w:val="21"/>
        </w:rPr>
        <w:fldChar w:fldCharType="separate"/>
      </w:r>
      <w:r>
        <w:rPr>
          <w:rFonts w:hint="eastAsia"/>
          <w:szCs w:val="21"/>
        </w:rPr>
        <w:t>质检员</w:t>
      </w:r>
      <w:r>
        <w:rPr>
          <w:rFonts w:ascii="宋体" w:hAnsi="宋体" w:cs="宋体"/>
          <w:szCs w:val="21"/>
        </w:rPr>
        <w:fldChar w:fldCharType="end"/>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"4" </w:instrText>
      </w:r>
      <w:r>
        <w:rPr>
          <w:rFonts w:ascii="宋体" w:hAnsi="宋体" w:cs="宋体"/>
          <w:szCs w:val="21"/>
        </w:rPr>
        <w:fldChar w:fldCharType="separate"/>
      </w:r>
      <w:r>
        <w:rPr>
          <w:rFonts w:hint="eastAsia"/>
          <w:szCs w:val="21"/>
        </w:rPr>
        <w:t>安全员</w:t>
      </w:r>
      <w:r>
        <w:rPr>
          <w:rFonts w:ascii="宋体" w:hAnsi="宋体" w:cs="宋体"/>
          <w:szCs w:val="21"/>
        </w:rPr>
        <w:fldChar w:fldCharType="end"/>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"5" </w:instrText>
      </w:r>
      <w:r>
        <w:rPr>
          <w:rFonts w:ascii="宋体" w:hAnsi="宋体" w:cs="宋体"/>
          <w:szCs w:val="21"/>
        </w:rPr>
        <w:fldChar w:fldCharType="separate"/>
      </w:r>
      <w:r>
        <w:rPr>
          <w:rFonts w:hint="eastAsia"/>
          <w:szCs w:val="21"/>
        </w:rPr>
        <w:t>材料员</w:t>
      </w:r>
      <w:r>
        <w:rPr>
          <w:rFonts w:ascii="宋体" w:hAnsi="宋体" w:cs="宋体"/>
          <w:szCs w:val="21"/>
        </w:rPr>
        <w:fldChar w:fldCharType="end"/>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"1" </w:instrText>
      </w:r>
      <w:r>
        <w:rPr>
          <w:rFonts w:ascii="宋体" w:hAnsi="宋体" w:cs="宋体"/>
          <w:szCs w:val="21"/>
        </w:rPr>
        <w:fldChar w:fldCharType="separate"/>
      </w:r>
      <w:r>
        <w:rPr>
          <w:rFonts w:hint="eastAsia"/>
          <w:szCs w:val="21"/>
        </w:rPr>
        <w:t>资料员</w:t>
      </w:r>
      <w:r>
        <w:rPr>
          <w:rFonts w:ascii="宋体" w:hAnsi="宋体" w:cs="宋体"/>
          <w:szCs w:val="21"/>
        </w:rPr>
        <w:fldChar w:fldCharType="end"/>
      </w:r>
      <w:r>
        <w:rPr>
          <w:rFonts w:hint="eastAsia" w:ascii="宋体" w:hAnsi="宋体" w:cs="宋体"/>
          <w:szCs w:val="21"/>
        </w:rPr>
        <w:t>具有相关部门颁发的资格证书。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cs="宋体"/>
          <w:color w:val="000000"/>
          <w:lang w:eastAsia="zh-CN"/>
        </w:rPr>
      </w:pPr>
      <w:r>
        <w:rPr>
          <w:rFonts w:hint="eastAsia" w:cs="宋体"/>
          <w:color w:val="000000"/>
          <w:lang w:val="en-US" w:eastAsia="zh-CN"/>
        </w:rPr>
        <w:t>2.6</w:t>
      </w:r>
      <w:r>
        <w:rPr>
          <w:rFonts w:hint="eastAsia" w:cs="宋体"/>
          <w:color w:val="000000"/>
        </w:rPr>
        <w:t>投标单位拟任本项目的授权委托人、</w:t>
      </w:r>
      <w:r>
        <w:rPr>
          <w:rFonts w:hint="eastAsia" w:cs="宋体"/>
          <w:color w:val="000000"/>
          <w:lang w:eastAsia="zh-CN"/>
        </w:rPr>
        <w:t>项目经理、</w:t>
      </w:r>
      <w:r>
        <w:rPr>
          <w:rFonts w:hint="eastAsia" w:cs="宋体"/>
          <w:color w:val="000000"/>
        </w:rPr>
        <w:t>技术负责人及项目部主要人员（</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"2" </w:instrText>
      </w:r>
      <w:r>
        <w:rPr>
          <w:rFonts w:ascii="宋体" w:hAnsi="宋体" w:cs="宋体"/>
          <w:szCs w:val="21"/>
        </w:rPr>
        <w:fldChar w:fldCharType="separate"/>
      </w:r>
      <w:r>
        <w:rPr>
          <w:rFonts w:hint="eastAsia"/>
          <w:szCs w:val="21"/>
        </w:rPr>
        <w:t>施工员</w:t>
      </w:r>
      <w:r>
        <w:rPr>
          <w:rFonts w:ascii="宋体" w:hAnsi="宋体" w:cs="宋体"/>
          <w:szCs w:val="21"/>
        </w:rPr>
        <w:fldChar w:fldCharType="end"/>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"3" </w:instrText>
      </w:r>
      <w:r>
        <w:rPr>
          <w:rFonts w:ascii="宋体" w:hAnsi="宋体" w:cs="宋体"/>
          <w:szCs w:val="21"/>
        </w:rPr>
        <w:fldChar w:fldCharType="separate"/>
      </w:r>
      <w:r>
        <w:rPr>
          <w:rFonts w:hint="eastAsia"/>
          <w:szCs w:val="21"/>
        </w:rPr>
        <w:t>质检员</w:t>
      </w:r>
      <w:r>
        <w:rPr>
          <w:rFonts w:ascii="宋体" w:hAnsi="宋体" w:cs="宋体"/>
          <w:szCs w:val="21"/>
        </w:rPr>
        <w:fldChar w:fldCharType="end"/>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"4" </w:instrText>
      </w:r>
      <w:r>
        <w:rPr>
          <w:rFonts w:ascii="宋体" w:hAnsi="宋体" w:cs="宋体"/>
          <w:szCs w:val="21"/>
        </w:rPr>
        <w:fldChar w:fldCharType="separate"/>
      </w:r>
      <w:r>
        <w:rPr>
          <w:rFonts w:hint="eastAsia"/>
          <w:szCs w:val="21"/>
        </w:rPr>
        <w:t>安全员</w:t>
      </w:r>
      <w:r>
        <w:rPr>
          <w:rFonts w:ascii="宋体" w:hAnsi="宋体" w:cs="宋体"/>
          <w:szCs w:val="21"/>
        </w:rPr>
        <w:fldChar w:fldCharType="end"/>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"5" </w:instrText>
      </w:r>
      <w:r>
        <w:rPr>
          <w:rFonts w:ascii="宋体" w:hAnsi="宋体" w:cs="宋体"/>
          <w:szCs w:val="21"/>
        </w:rPr>
        <w:fldChar w:fldCharType="separate"/>
      </w:r>
      <w:r>
        <w:rPr>
          <w:rFonts w:hint="eastAsia"/>
          <w:szCs w:val="21"/>
        </w:rPr>
        <w:t>材料员</w:t>
      </w:r>
      <w:r>
        <w:rPr>
          <w:rFonts w:ascii="宋体" w:hAnsi="宋体" w:cs="宋体"/>
          <w:szCs w:val="21"/>
        </w:rPr>
        <w:fldChar w:fldCharType="end"/>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"http://baike.baidu.com/link?url=oRC4AsGBr1XA1iHjlsMZTZ7LjSZ_r3zGmO2ig7C6UInpHnhC7DnxTlT7DVI-9QwsewSjEx11fFyO5Y8kM0Z6LK" \l "1" </w:instrText>
      </w:r>
      <w:r>
        <w:rPr>
          <w:rFonts w:ascii="宋体" w:hAnsi="宋体" w:cs="宋体"/>
          <w:szCs w:val="21"/>
        </w:rPr>
        <w:fldChar w:fldCharType="separate"/>
      </w:r>
      <w:r>
        <w:rPr>
          <w:rFonts w:hint="eastAsia"/>
          <w:szCs w:val="21"/>
        </w:rPr>
        <w:t>资料员</w:t>
      </w:r>
      <w:r>
        <w:rPr>
          <w:rFonts w:ascii="宋体" w:hAnsi="宋体" w:cs="宋体"/>
          <w:szCs w:val="21"/>
        </w:rPr>
        <w:fldChar w:fldCharType="end"/>
      </w:r>
      <w:r>
        <w:rPr>
          <w:rFonts w:hint="eastAsia" w:cs="宋体"/>
          <w:color w:val="000000"/>
        </w:rPr>
        <w:t>必须为本单位正式人员，前述本单位正式人员是指必须满足以下条件的人员：1）劳动合同必须由投标单位法人代表（亲笔）与之签订；2）投标单位为其办理社会保险关系，须提供2016年以来投标单位为其连续缴纳3个月</w:t>
      </w:r>
      <w:r>
        <w:rPr>
          <w:rFonts w:hint="eastAsia" w:cs="宋体"/>
          <w:color w:val="000000"/>
          <w:lang w:eastAsia="zh-CN"/>
        </w:rPr>
        <w:t>（</w:t>
      </w:r>
      <w:r>
        <w:rPr>
          <w:rFonts w:hint="eastAsia" w:cs="宋体"/>
          <w:color w:val="000000"/>
          <w:lang w:val="en-US" w:eastAsia="zh-CN"/>
        </w:rPr>
        <w:t>2016年11月-2017年1月</w:t>
      </w:r>
      <w:r>
        <w:rPr>
          <w:rFonts w:hint="eastAsia" w:cs="宋体"/>
          <w:color w:val="000000"/>
          <w:lang w:eastAsia="zh-CN"/>
        </w:rPr>
        <w:t>）</w:t>
      </w:r>
      <w:r>
        <w:rPr>
          <w:rFonts w:hint="eastAsia" w:cs="宋体"/>
          <w:color w:val="000000"/>
        </w:rPr>
        <w:t>的社保证明</w:t>
      </w:r>
      <w:r>
        <w:rPr>
          <w:rFonts w:hint="eastAsia" w:cs="宋体"/>
          <w:color w:val="000000"/>
          <w:lang w:eastAsia="zh-CN"/>
        </w:rPr>
        <w:t>（社保证明至少包括养老、医疗、失业）</w:t>
      </w:r>
      <w:r>
        <w:rPr>
          <w:rFonts w:hint="eastAsia" w:cs="宋体"/>
          <w:color w:val="000000"/>
        </w:rPr>
        <w:t>并提供网上查询页面及查询途径（如网站无法查询时，需提供当地社保部门出具的证明）</w:t>
      </w:r>
      <w:r>
        <w:rPr>
          <w:rFonts w:hint="eastAsia" w:cs="宋体"/>
          <w:color w:val="000000"/>
          <w:lang w:eastAsia="zh-CN"/>
        </w:rPr>
        <w:t>。</w:t>
      </w:r>
    </w:p>
    <w:p>
      <w:pPr>
        <w:spacing w:line="360" w:lineRule="auto"/>
        <w:ind w:firstLine="420" w:firstLineChars="200"/>
        <w:rPr>
          <w:rFonts w:hint="eastAsia" w:cs="宋体"/>
          <w:color w:val="000000"/>
          <w:lang w:val="en-US" w:eastAsia="zh-CN"/>
        </w:rPr>
      </w:pPr>
      <w:r>
        <w:rPr>
          <w:rFonts w:hint="eastAsia" w:cs="宋体"/>
          <w:color w:val="000000"/>
          <w:lang w:val="en-US" w:eastAsia="zh-CN"/>
        </w:rPr>
        <w:t>2.7本次招标不接受联合体投标。</w:t>
      </w:r>
    </w:p>
    <w:p>
      <w:pPr>
        <w:spacing w:line="360" w:lineRule="auto"/>
        <w:ind w:firstLine="525" w:firstLineChars="250"/>
        <w:rPr>
          <w:rFonts w:hint="eastAsia" w:ascii="宋体" w:hAnsi="宋体" w:cs="宋体"/>
          <w:szCs w:val="21"/>
        </w:rPr>
      </w:pPr>
      <w:r>
        <w:rPr>
          <w:rFonts w:hint="eastAsia" w:ascii="宋体" w:hAnsi="宋体" w:cs="宋体"/>
          <w:szCs w:val="21"/>
          <w:lang w:val="en-US" w:eastAsia="zh-CN"/>
        </w:rPr>
        <w:t>备注：1）</w:t>
      </w:r>
      <w:r>
        <w:rPr>
          <w:rFonts w:hint="eastAsia" w:ascii="宋体" w:hAnsi="宋体" w:cs="宋体"/>
          <w:szCs w:val="21"/>
        </w:rPr>
        <w:t>报名资料无虚假，承诺书包括但不限于以下内容：我方保证投标提供的资料真实有效，并愿意承担因我方就此弄虚作假所引起的一切法律后果，投标单位法人代表亲笔签名并加盖单位公章；</w:t>
      </w:r>
    </w:p>
    <w:p>
      <w:pPr>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投标人需通过“信用中国”网站（www.creditchina.gov.cn）或中国政府采购网（www.ccgp.gov.cn）等渠道查询主体信用记录，如有不良记录取消投标资格 。不符合投标资格要求的投标人将被拒绝，投标单位应对资料的真实性、一致性、合规性负责，提供虚假材料的将被进一步追究其责任。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3" w:lineRule="atLeast"/>
        <w:ind w:left="-420" w:right="-244" w:firstLine="0"/>
        <w:jc w:val="left"/>
        <w:rPr>
          <w:rFonts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sz w:val="24"/>
          <w:szCs w:val="24"/>
          <w:shd w:val="clear" w:color="auto" w:fill="FFFFFF"/>
          <w:lang w:val="en-US" w:eastAsia="zh-CN"/>
        </w:rPr>
        <w:t xml:space="preserve"> </w:t>
      </w:r>
      <w:r>
        <w:rPr>
          <w:rFonts w:hint="eastAsia" w:ascii="宋体" w:hAnsi="宋体" w:eastAsia="宋体" w:cs="宋体"/>
          <w:b/>
          <w:bCs/>
          <w:kern w:val="2"/>
          <w:sz w:val="21"/>
          <w:szCs w:val="21"/>
          <w:lang w:val="en-US" w:eastAsia="zh-CN" w:bidi="ar-SA"/>
        </w:rPr>
        <w:t xml:space="preserve">   四、 报名及出售竞争性谈判文件信息：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2" w:lineRule="atLeast"/>
        <w:ind w:right="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4.1、报名及下载竞争性谈判文件的时间：2017年3月6日至</w:t>
      </w:r>
      <w:r>
        <w:rPr>
          <w:rFonts w:hint="default" w:ascii="宋体" w:hAnsi="宋体" w:eastAsia="宋体" w:cs="宋体"/>
          <w:kern w:val="2"/>
          <w:sz w:val="21"/>
          <w:szCs w:val="21"/>
          <w:lang w:val="en-US" w:eastAsia="zh-CN" w:bidi="ar-SA"/>
        </w:rPr>
        <w:t>2017</w:t>
      </w:r>
      <w:r>
        <w:rPr>
          <w:rFonts w:hint="eastAsia" w:ascii="宋体" w:hAnsi="宋体" w:eastAsia="宋体" w:cs="宋体"/>
          <w:kern w:val="2"/>
          <w:sz w:val="21"/>
          <w:szCs w:val="21"/>
          <w:lang w:val="en-US" w:eastAsia="zh-CN" w:bidi="ar-SA"/>
        </w:rPr>
        <w:t>年3月10 日。 </w:t>
      </w:r>
      <w:r>
        <w:rPr>
          <w:rFonts w:hint="default"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 xml:space="preserve">   4.2、该项目实施网上报名、网上出售竞争性谈判文件，潜在供应商报名前先登录平顶山市公共资源交易网（网址：</w:t>
      </w:r>
      <w:r>
        <w:rPr>
          <w:rFonts w:hint="default" w:ascii="宋体" w:hAnsi="宋体" w:eastAsia="宋体" w:cs="宋体"/>
          <w:kern w:val="2"/>
          <w:sz w:val="21"/>
          <w:szCs w:val="21"/>
          <w:lang w:val="en-US" w:eastAsia="zh-CN" w:bidi="ar-SA"/>
        </w:rPr>
        <w:fldChar w:fldCharType="begin"/>
      </w:r>
      <w:r>
        <w:rPr>
          <w:rFonts w:hint="default" w:ascii="宋体" w:hAnsi="宋体" w:eastAsia="宋体" w:cs="宋体"/>
          <w:kern w:val="2"/>
          <w:sz w:val="21"/>
          <w:szCs w:val="21"/>
          <w:lang w:val="en-US" w:eastAsia="zh-CN" w:bidi="ar-SA"/>
        </w:rPr>
        <w:instrText xml:space="preserve"> HYPERLINK "http://www.pdsggzy.com/zzbgg/%EF%BC%8C%E5%B9%B6%E5%88%B0%E5%B9%B3%E9%A1%B6%E5%B1%B1%E5%B8%82%E5%85%AC%E5%85%B1%E8%B5%84%E6%BA%90%E4%BA%A4%E6%98%93%E4%B8%AD%E5%BF%83%E5%8A%9E%E7%90%86CA%E6%95%B0%E5%AD%97%E8%AF%81%E4%B9%A6%EF%BC%8C%E6%BD%9C%E5%9C%A8%E4%BE%9B%E5%BA%94%E5%95%86%E6%8A%A5%E5%90%8D%EF%BC%8C%E4%B8%8B%E8%BD%BD%E7%AB%9E%E4%BA%89%E6%80%A7%E8%B0%88%E5%88%A4%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w:instrText>
      </w:r>
      <w:r>
        <w:rPr>
          <w:rFonts w:hint="default"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www.pdsggzy.com</w:t>
      </w:r>
      <w:r>
        <w:rPr>
          <w:rFonts w:hint="default"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http://www.pdsggzy.com/zzbgg/%EF%BC%8C%E5%B9%B6%E5%88%B0%E5%B9%B3%E9%A1%B6%E5%B1%B1%E5%B8%82%E5%85%AC%E5%85%B1%E8%B5%84%E6%BA%90%E4%BA%A4%E6%98%93%E4%B8%AD%E5%BF%83%E5%8A%9E%E7%90%86CA%E6%95%B0%E5%AD%97%E8%AF%81%E4%B9%A6%EF%BC%8C%E6%BD%9C%E5%9C%A8%E4%BE%9B%E5%BA%94%E5%95%86%E6%8A%A5%E5%90%8D%EF%BC%8C%E4%B8%8B%E8%BD%BD%E7%AB%9E%E4%BA%89%E6%80%A7%E8%B0%88%E5%88%A4%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）进行“企业注册”，并到平顶山市公共资源交易中心办理</w:t>
      </w:r>
      <w:r>
        <w:rPr>
          <w:rFonts w:hint="eastAsia" w:ascii="宋体" w:hAnsi="宋体" w:eastAsia="宋体" w:cs="宋体"/>
          <w:kern w:val="2"/>
          <w:sz w:val="21"/>
          <w:szCs w:val="21"/>
          <w:lang w:val="en-US" w:eastAsia="zh-CN" w:bidi="ar-SA"/>
        </w:rPr>
        <w:fldChar w:fldCharType="end"/>
      </w:r>
      <w:r>
        <w:rPr>
          <w:rFonts w:hint="default" w:ascii="宋体" w:hAnsi="宋体" w:eastAsia="宋体" w:cs="宋体"/>
          <w:kern w:val="2"/>
          <w:sz w:val="21"/>
          <w:szCs w:val="21"/>
          <w:lang w:val="en-US" w:eastAsia="zh-CN" w:bidi="ar-SA"/>
        </w:rPr>
        <w:fldChar w:fldCharType="begin"/>
      </w:r>
      <w:r>
        <w:rPr>
          <w:rFonts w:hint="default" w:ascii="宋体" w:hAnsi="宋体" w:eastAsia="宋体" w:cs="宋体"/>
          <w:kern w:val="2"/>
          <w:sz w:val="21"/>
          <w:szCs w:val="21"/>
          <w:lang w:val="en-US" w:eastAsia="zh-CN" w:bidi="ar-SA"/>
        </w:rPr>
        <w:instrText xml:space="preserve"> HYPERLINK "http://www.pdsggzy.com/zzbgg/%EF%BC%8C%E5%B9%B6%E5%88%B0%E5%B9%B3%E9%A1%B6%E5%B1%B1%E5%B8%82%E5%85%AC%E5%85%B1%E8%B5%84%E6%BA%90%E4%BA%A4%E6%98%93%E4%B8%AD%E5%BF%83%E5%8A%9E%E7%90%86CA%E6%95%B0%E5%AD%97%E8%AF%81%E4%B9%A6%EF%BC%8C%E6%BD%9C%E5%9C%A8%E4%BE%9B%E5%BA%94%E5%95%86%E6%8A%A5%E5%90%8D%EF%BC%8C%E4%B8%8B%E8%BD%BD%E7%AB%9E%E4%BA%89%E6%80%A7%E8%B0%88%E5%88%A4%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w:instrText>
      </w:r>
      <w:r>
        <w:rPr>
          <w:rFonts w:hint="default"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CA</w:t>
      </w:r>
      <w:r>
        <w:rPr>
          <w:rFonts w:hint="default"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http://www.pdsggzy.com/zzbgg/%EF%BC%8C%E5%B9%B6%E5%88%B0%E5%B9%B3%E9%A1%B6%E5%B1%B1%E5%B8%82%E5%85%AC%E5%85%B1%E8%B5%84%E6%BA%90%E4%BA%A4%E6%98%93%E4%B8%AD%E5%BF%83%E5%8A%9E%E7%90%86CA%E6%95%B0%E5%AD%97%E8%AF%81%E4%B9%A6%EF%BC%8C%E6%BD%9C%E5%9C%A8%E4%BE%9B%E5%BA%94%E5%95%86%E6%8A%A5%E5%90%8D%EF%BC%8C%E4%B8%8B%E8%BD%BD%E7%AB%9E%E4%BA%89%E6%80%A7%E8%B0%88%E5%88%A4%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数字证书，潜在供应商报名，下载竞争性谈判文件需先凭</w:t>
      </w:r>
      <w:r>
        <w:rPr>
          <w:rFonts w:hint="eastAsia" w:ascii="宋体" w:hAnsi="宋体" w:eastAsia="宋体" w:cs="宋体"/>
          <w:kern w:val="2"/>
          <w:sz w:val="21"/>
          <w:szCs w:val="21"/>
          <w:lang w:val="en-US" w:eastAsia="zh-CN" w:bidi="ar-SA"/>
        </w:rPr>
        <w:fldChar w:fldCharType="end"/>
      </w:r>
      <w:r>
        <w:rPr>
          <w:rFonts w:hint="default" w:ascii="宋体" w:hAnsi="宋体" w:eastAsia="宋体" w:cs="宋体"/>
          <w:kern w:val="2"/>
          <w:sz w:val="21"/>
          <w:szCs w:val="21"/>
          <w:lang w:val="en-US" w:eastAsia="zh-CN" w:bidi="ar-SA"/>
        </w:rPr>
        <w:fldChar w:fldCharType="begin"/>
      </w:r>
      <w:r>
        <w:rPr>
          <w:rFonts w:hint="default" w:ascii="宋体" w:hAnsi="宋体" w:eastAsia="宋体" w:cs="宋体"/>
          <w:kern w:val="2"/>
          <w:sz w:val="21"/>
          <w:szCs w:val="21"/>
          <w:lang w:val="en-US" w:eastAsia="zh-CN" w:bidi="ar-SA"/>
        </w:rPr>
        <w:instrText xml:space="preserve"> HYPERLINK "http://www.pdsggzy.com/zzbgg/%EF%BC%8C%E5%B9%B6%E5%88%B0%E5%B9%B3%E9%A1%B6%E5%B1%B1%E5%B8%82%E5%85%AC%E5%85%B1%E8%B5%84%E6%BA%90%E4%BA%A4%E6%98%93%E4%B8%AD%E5%BF%83%E5%8A%9E%E7%90%86CA%E6%95%B0%E5%AD%97%E8%AF%81%E4%B9%A6%EF%BC%8C%E6%BD%9C%E5%9C%A8%E4%BE%9B%E5%BA%94%E5%95%86%E6%8A%A5%E5%90%8D%EF%BC%8C%E4%B8%8B%E8%BD%BD%E7%AB%9E%E4%BA%89%E6%80%A7%E8%B0%88%E5%88%A4%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w:instrText>
      </w:r>
      <w:r>
        <w:rPr>
          <w:rFonts w:hint="default"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CA</w:t>
      </w:r>
      <w:r>
        <w:rPr>
          <w:rFonts w:hint="default"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http://www.pdsggzy.com/zzbgg/%EF%BC%8C%E5%B9%B6%E5%88%B0%E5%B9%B3%E9%A1%B6%E5%B1%B1%E5%B8%82%E5%85%AC%E5%85%B1%E8%B5%84%E6%BA%90%E4%BA%A4%E6%98%93%E4%B8%AD%E5%BF%83%E5%8A%9E%E7%90%86CA%E6%95%B0%E5%AD%97%E8%AF%81%E4%B9%A6%EF%BC%8C%E6%BD%9C%E5%9C%A8%E4%BE%9B%E5%BA%94%E5%95%86%E6%8A%A5%E5%90%8D%EF%BC%8C%E4%B8%8B%E8%BD%BD%E7%AB%9E%E4%BA%89%E6%80%A7%E8%B0%88%E5%88%A4%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数字证书通过平顶山市公共资源交易网“供应商登录”入口进行具体操作，请查看平顶山市公共资源交易网供应商登录上的投标人操作手册。</w:t>
      </w:r>
      <w:r>
        <w:rPr>
          <w:rFonts w:hint="eastAsia" w:ascii="宋体" w:hAnsi="宋体" w:eastAsia="宋体" w:cs="宋体"/>
          <w:kern w:val="2"/>
          <w:sz w:val="21"/>
          <w:szCs w:val="21"/>
          <w:lang w:val="en-US" w:eastAsia="zh-CN" w:bidi="ar-SA"/>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2" w:lineRule="atLeast"/>
        <w:ind w:right="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4.3、竞争性谈判文件售价：人民币500元/份，售后不退；潜在投标单位必须从基本账户转入竞争性谈判文件费；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收款账号：601 330 101 201 009 3076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收款单位：平顶山市公共资源交易中心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开户银行：平顶山银行股份有限公司行政中心支行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潜在投标单位缴纳竞争性谈判文件费时，银行转账单应注明***项目竞争性谈判文件费，开标时提交银行汇款回执单，未按以上要求注明及交纳竞争性谈判文件费和提交银行汇款回执单或在报名截止时间之后缴纳竞争性谈判文件费的，拒收其竞争性谈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420" w:right="-244" w:firstLine="0"/>
        <w:jc w:val="left"/>
        <w:rPr>
          <w:rFonts w:hint="eastAsia" w:ascii="宋体" w:hAnsi="宋体" w:eastAsia="宋体" w:cs="宋体"/>
          <w:b/>
          <w:i w:val="0"/>
          <w:caps w:val="0"/>
          <w:color w:val="000000"/>
          <w:spacing w:val="0"/>
          <w:sz w:val="24"/>
          <w:szCs w:val="24"/>
          <w:shd w:val="clear" w:color="auto" w:fill="FFFFFF"/>
          <w:lang w:val="en-US" w:eastAsia="zh-CN"/>
        </w:rPr>
      </w:pPr>
      <w:r>
        <w:rPr>
          <w:rFonts w:hint="eastAsia" w:ascii="宋体" w:hAnsi="宋体" w:eastAsia="宋体" w:cs="宋体"/>
          <w:b/>
          <w:i w:val="0"/>
          <w:caps w:val="0"/>
          <w:color w:val="000000"/>
          <w:spacing w:val="0"/>
          <w:sz w:val="24"/>
          <w:szCs w:val="24"/>
          <w:shd w:val="clear" w:color="auto" w:fill="FFFFFF"/>
          <w:lang w:val="en-US" w:eastAsia="zh-CN"/>
        </w:rPr>
        <w:t xml:space="preserve">     五、竞争性谈判响应文件接收信息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3" w:lineRule="atLeast"/>
        <w:ind w:righ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5.1、竞争性谈判响应文件接收截止时间：2017年3月27 日9 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3" w:lineRule="atLeast"/>
        <w:ind w:left="0" w:right="0"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5.2、竞争性谈判响应文件接收地点：平顶山市公共资源交易中</w:t>
      </w:r>
      <w:bookmarkStart w:id="0" w:name="_GoBack"/>
      <w:bookmarkEnd w:id="0"/>
      <w:r>
        <w:rPr>
          <w:rFonts w:hint="eastAsia" w:ascii="宋体" w:hAnsi="宋体" w:eastAsia="宋体" w:cs="宋体"/>
          <w:kern w:val="2"/>
          <w:sz w:val="21"/>
          <w:szCs w:val="21"/>
          <w:lang w:val="en-US" w:eastAsia="zh-CN" w:bidi="ar-SA"/>
        </w:rPr>
        <w:t>心（平顶山市新城区行政综合办公楼7楼）；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3" w:lineRule="atLeast"/>
        <w:ind w:left="0" w:right="0"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5.3、逾期送达指定地点的竞争性谈判响应文件、招标人不予受理。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3" w:lineRule="atLeast"/>
        <w:ind w:left="0" w:right="0"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5.4、未通过平顶山市公共资源交易网下载竞争性谈判文件的投标单位，其竞争性谈判响应文件将拒收。</w:t>
      </w:r>
    </w:p>
    <w:p>
      <w:pPr>
        <w:spacing w:line="360" w:lineRule="auto"/>
        <w:outlineLvl w:val="0"/>
        <w:rPr>
          <w:rFonts w:hint="eastAsia" w:ascii="宋体" w:hAnsi="宋体" w:eastAsia="宋体" w:cs="宋体"/>
          <w:b/>
          <w:i w:val="0"/>
          <w:caps w:val="0"/>
          <w:color w:val="000000"/>
          <w:spacing w:val="0"/>
          <w:kern w:val="0"/>
          <w:sz w:val="24"/>
          <w:szCs w:val="24"/>
          <w:shd w:val="clear" w:color="auto" w:fill="FFFFFF"/>
          <w:lang w:val="en-US" w:eastAsia="zh-CN" w:bidi="ar-SA"/>
        </w:rPr>
      </w:pPr>
    </w:p>
    <w:p>
      <w:pPr>
        <w:spacing w:line="360" w:lineRule="auto"/>
        <w:outlineLvl w:val="0"/>
        <w:rPr>
          <w:rFonts w:hint="eastAsia" w:ascii="宋体" w:hAnsi="宋体" w:eastAsia="宋体" w:cs="宋体"/>
          <w:b/>
          <w:i w:val="0"/>
          <w:caps w:val="0"/>
          <w:color w:val="000000"/>
          <w:spacing w:val="0"/>
          <w:kern w:val="0"/>
          <w:sz w:val="24"/>
          <w:szCs w:val="24"/>
          <w:shd w:val="clear" w:color="auto" w:fill="FFFFFF"/>
          <w:lang w:val="en-US" w:eastAsia="zh-CN" w:bidi="ar-SA"/>
        </w:rPr>
      </w:pPr>
      <w:r>
        <w:rPr>
          <w:rFonts w:hint="eastAsia" w:ascii="宋体" w:hAnsi="宋体" w:eastAsia="宋体" w:cs="宋体"/>
          <w:b/>
          <w:i w:val="0"/>
          <w:caps w:val="0"/>
          <w:color w:val="000000"/>
          <w:spacing w:val="0"/>
          <w:kern w:val="0"/>
          <w:sz w:val="24"/>
          <w:szCs w:val="24"/>
          <w:shd w:val="clear" w:color="auto" w:fill="FFFFFF"/>
          <w:lang w:val="en-US" w:eastAsia="zh-CN" w:bidi="ar-SA"/>
        </w:rPr>
        <w:t>六、公告发布媒体</w:t>
      </w:r>
    </w:p>
    <w:p>
      <w:pPr>
        <w:spacing w:line="360" w:lineRule="auto"/>
        <w:ind w:firstLine="420" w:firstLineChars="200"/>
        <w:rPr>
          <w:rFonts w:hint="eastAsia" w:ascii="宋体" w:hAnsi="宋体" w:cs="宋体"/>
          <w:szCs w:val="21"/>
        </w:rPr>
      </w:pPr>
      <w:r>
        <w:rPr>
          <w:rFonts w:hint="eastAsia" w:ascii="宋体" w:hAnsi="宋体" w:cs="宋体"/>
          <w:szCs w:val="21"/>
        </w:rPr>
        <w:t>本次报名公告同时在</w:t>
      </w:r>
      <w:r>
        <w:rPr>
          <w:rFonts w:hint="eastAsia" w:ascii="宋体" w:hAnsi="宋体" w:cs="宋体"/>
          <w:color w:val="000000"/>
        </w:rPr>
        <w:t>《中国采购与招标网》、《河南招标采购综合网》、《河南省政府采购网》、《平顶山市政府采购网》、《河南省公共资源交易公共服务平台》</w:t>
      </w:r>
      <w:r>
        <w:rPr>
          <w:rFonts w:hint="eastAsia" w:cs="宋体"/>
          <w:color w:val="000000"/>
        </w:rPr>
        <w:t>、</w:t>
      </w:r>
      <w:r>
        <w:rPr>
          <w:rFonts w:hint="eastAsia" w:ascii="宋体" w:hAnsi="宋体" w:cs="宋体"/>
          <w:color w:val="000000"/>
        </w:rPr>
        <w:t>《平顶山市公共资源交易</w:t>
      </w:r>
      <w:r>
        <w:rPr>
          <w:rFonts w:hint="eastAsia" w:ascii="宋体" w:hAnsi="宋体" w:cs="宋体"/>
          <w:color w:val="000000"/>
          <w:lang w:eastAsia="zh-CN"/>
        </w:rPr>
        <w:t>网</w:t>
      </w:r>
      <w:r>
        <w:rPr>
          <w:rFonts w:hint="eastAsia" w:ascii="宋体" w:hAnsi="宋体" w:cs="宋体"/>
          <w:color w:val="000000"/>
        </w:rPr>
        <w:t>》</w:t>
      </w:r>
      <w:r>
        <w:rPr>
          <w:rFonts w:hint="eastAsia" w:ascii="宋体" w:hAnsi="宋体" w:cs="宋体"/>
          <w:szCs w:val="21"/>
        </w:rPr>
        <w:t>上发布。</w:t>
      </w:r>
    </w:p>
    <w:p>
      <w:pPr>
        <w:spacing w:line="360" w:lineRule="auto"/>
        <w:outlineLvl w:val="0"/>
        <w:rPr>
          <w:rFonts w:hint="eastAsia" w:ascii="宋体" w:hAnsi="宋体" w:eastAsia="宋体" w:cs="宋体"/>
          <w:b/>
          <w:i w:val="0"/>
          <w:caps w:val="0"/>
          <w:color w:val="000000"/>
          <w:spacing w:val="0"/>
          <w:kern w:val="0"/>
          <w:sz w:val="24"/>
          <w:szCs w:val="24"/>
          <w:shd w:val="clear" w:color="auto" w:fill="FFFFFF"/>
          <w:lang w:val="en-US" w:eastAsia="zh-CN" w:bidi="ar-SA"/>
        </w:rPr>
      </w:pPr>
      <w:r>
        <w:rPr>
          <w:rFonts w:hint="eastAsia" w:ascii="宋体" w:hAnsi="宋体" w:eastAsia="宋体" w:cs="宋体"/>
          <w:b/>
          <w:i w:val="0"/>
          <w:caps w:val="0"/>
          <w:color w:val="000000"/>
          <w:spacing w:val="0"/>
          <w:kern w:val="0"/>
          <w:sz w:val="24"/>
          <w:szCs w:val="24"/>
          <w:shd w:val="clear" w:color="auto" w:fill="FFFFFF"/>
          <w:lang w:val="en-US" w:eastAsia="zh-CN" w:bidi="ar-SA"/>
        </w:rPr>
        <w:t>七、联系方式</w:t>
      </w:r>
    </w:p>
    <w:p>
      <w:pPr>
        <w:pStyle w:val="5"/>
        <w:shd w:val="clear" w:color="auto" w:fill="FFFFFF"/>
        <w:snapToGrid w:val="0"/>
        <w:spacing w:before="0" w:beforeAutospacing="0" w:after="0" w:afterAutospacing="0" w:line="360" w:lineRule="auto"/>
        <w:jc w:val="both"/>
        <w:rPr>
          <w:rFonts w:hint="eastAsia" w:cs="宋体"/>
          <w:color w:val="000000"/>
          <w:kern w:val="2"/>
          <w:sz w:val="21"/>
          <w:szCs w:val="24"/>
        </w:rPr>
      </w:pPr>
      <w:r>
        <w:rPr>
          <w:rFonts w:hint="eastAsia" w:cs="宋体"/>
          <w:szCs w:val="21"/>
        </w:rPr>
        <w:t xml:space="preserve">  </w:t>
      </w:r>
      <w:r>
        <w:rPr>
          <w:rFonts w:hint="eastAsia" w:cs="宋体"/>
          <w:color w:val="000000"/>
          <w:kern w:val="2"/>
          <w:sz w:val="21"/>
          <w:szCs w:val="24"/>
        </w:rPr>
        <w:t xml:space="preserve"> 招标人：平顶山市市场发展服务中心</w:t>
      </w:r>
    </w:p>
    <w:p>
      <w:pPr>
        <w:pStyle w:val="5"/>
        <w:shd w:val="clear" w:color="auto" w:fill="FFFFFF"/>
        <w:snapToGrid w:val="0"/>
        <w:spacing w:before="0" w:beforeAutospacing="0" w:after="0" w:afterAutospacing="0" w:line="400" w:lineRule="exact"/>
        <w:jc w:val="both"/>
        <w:rPr>
          <w:rFonts w:hint="eastAsia" w:cs="宋体"/>
          <w:color w:val="000000"/>
          <w:kern w:val="2"/>
          <w:sz w:val="21"/>
          <w:szCs w:val="24"/>
        </w:rPr>
      </w:pPr>
      <w:r>
        <w:rPr>
          <w:rFonts w:hint="eastAsia" w:cs="宋体"/>
          <w:color w:val="000000"/>
          <w:kern w:val="2"/>
          <w:sz w:val="21"/>
          <w:szCs w:val="24"/>
        </w:rPr>
        <w:t xml:space="preserve">   联系人：杨先生</w:t>
      </w:r>
    </w:p>
    <w:p>
      <w:pPr>
        <w:pStyle w:val="5"/>
        <w:shd w:val="clear" w:color="auto" w:fill="FFFFFF"/>
        <w:snapToGrid w:val="0"/>
        <w:spacing w:before="0" w:beforeAutospacing="0" w:after="0" w:afterAutospacing="0" w:line="400" w:lineRule="exact"/>
        <w:jc w:val="both"/>
        <w:rPr>
          <w:rFonts w:hint="eastAsia" w:cs="宋体"/>
          <w:color w:val="000000"/>
          <w:kern w:val="2"/>
          <w:sz w:val="21"/>
          <w:szCs w:val="24"/>
        </w:rPr>
      </w:pPr>
      <w:r>
        <w:rPr>
          <w:rFonts w:hint="eastAsia" w:cs="宋体"/>
          <w:color w:val="000000"/>
          <w:kern w:val="2"/>
          <w:sz w:val="21"/>
          <w:szCs w:val="24"/>
        </w:rPr>
        <w:t xml:space="preserve">   招标代理机构：北京国金管理咨询有限公司</w:t>
      </w:r>
    </w:p>
    <w:p>
      <w:pPr>
        <w:pStyle w:val="5"/>
        <w:shd w:val="clear" w:color="auto" w:fill="FFFFFF"/>
        <w:snapToGrid w:val="0"/>
        <w:spacing w:before="0" w:beforeAutospacing="0" w:after="0" w:afterAutospacing="0" w:line="400" w:lineRule="exact"/>
        <w:ind w:firstLine="315" w:firstLineChars="150"/>
        <w:jc w:val="both"/>
        <w:rPr>
          <w:rFonts w:hint="eastAsia" w:cs="宋体"/>
          <w:color w:val="000000"/>
          <w:kern w:val="2"/>
          <w:sz w:val="21"/>
          <w:szCs w:val="24"/>
        </w:rPr>
      </w:pPr>
      <w:r>
        <w:rPr>
          <w:rFonts w:hint="eastAsia" w:cs="宋体"/>
          <w:color w:val="000000"/>
          <w:kern w:val="2"/>
          <w:sz w:val="21"/>
          <w:szCs w:val="24"/>
        </w:rPr>
        <w:t>地   址：郑州市农业路东16号省会中心A座2701-2705室</w:t>
      </w:r>
    </w:p>
    <w:p>
      <w:pPr>
        <w:pStyle w:val="5"/>
        <w:shd w:val="clear" w:color="auto" w:fill="FFFFFF"/>
        <w:snapToGrid w:val="0"/>
        <w:spacing w:before="0" w:beforeAutospacing="0" w:after="0" w:afterAutospacing="0" w:line="400" w:lineRule="exact"/>
        <w:ind w:firstLine="420"/>
        <w:jc w:val="both"/>
        <w:rPr>
          <w:rFonts w:hint="eastAsia" w:cs="宋体"/>
          <w:color w:val="000000"/>
          <w:kern w:val="2"/>
          <w:sz w:val="21"/>
          <w:szCs w:val="24"/>
        </w:rPr>
      </w:pPr>
      <w:r>
        <w:rPr>
          <w:rFonts w:hint="eastAsia" w:cs="宋体"/>
          <w:color w:val="000000"/>
          <w:kern w:val="2"/>
          <w:sz w:val="21"/>
          <w:szCs w:val="24"/>
        </w:rPr>
        <w:t>联系人：秦女士</w:t>
      </w:r>
    </w:p>
    <w:p>
      <w:pPr>
        <w:tabs>
          <w:tab w:val="left" w:pos="420"/>
        </w:tabs>
        <w:spacing w:line="360" w:lineRule="auto"/>
        <w:ind w:left="-619" w:leftChars="-295" w:firstLine="1050" w:firstLineChars="500"/>
        <w:rPr>
          <w:rFonts w:hint="eastAsia" w:ascii="宋体" w:hAnsi="宋体" w:cs="宋体"/>
          <w:szCs w:val="21"/>
        </w:rPr>
      </w:pPr>
      <w:r>
        <w:rPr>
          <w:rFonts w:hint="eastAsia" w:cs="宋体"/>
          <w:color w:val="000000"/>
        </w:rPr>
        <w:t>电</w:t>
      </w:r>
      <w:r>
        <w:rPr>
          <w:rFonts w:cs="宋体"/>
          <w:color w:val="000000"/>
        </w:rPr>
        <w:t xml:space="preserve">  </w:t>
      </w:r>
      <w:r>
        <w:rPr>
          <w:rFonts w:hint="eastAsia" w:cs="宋体"/>
          <w:color w:val="000000"/>
        </w:rPr>
        <w:t>话：</w:t>
      </w:r>
      <w:r>
        <w:rPr>
          <w:rFonts w:cs="宋体"/>
          <w:color w:val="000000"/>
        </w:rPr>
        <w:t>0375-2579410</w:t>
      </w:r>
      <w:r>
        <w:rPr>
          <w:rFonts w:hint="eastAsia" w:ascii="宋体" w:hAnsi="宋体" w:cs="宋体"/>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Shruti">
    <w:altName w:val="Palatino Linotype"/>
    <w:panose1 w:val="020005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monospace">
    <w:altName w:val="Courier New"/>
    <w:panose1 w:val="00000000000000000000"/>
    <w:charset w:val="00"/>
    <w:family w:val="auto"/>
    <w:pitch w:val="default"/>
    <w:sig w:usb0="00000000" w:usb1="00000000" w:usb2="00000000" w:usb3="00000000" w:csb0="00040001" w:csb1="00000000"/>
  </w:font>
  <w:font w:name="方正美黑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E152C"/>
    <w:rsid w:val="15FE152C"/>
    <w:rsid w:val="2B2136EA"/>
    <w:rsid w:val="5C650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5">
    <w:name w:val="p15"/>
    <w:qFormat/>
    <w:uiPriority w:val="0"/>
    <w:pPr>
      <w:spacing w:before="100" w:beforeAutospacing="1" w:after="100" w:afterAutospacing="1"/>
    </w:pPr>
    <w:rPr>
      <w:rFonts w:ascii="宋体" w:hAnsi="宋体" w:eastAsiaTheme="minorEastAsia" w:cstheme="minorBidi"/>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2017-02-28T00:22:00Z</dcterms:created>
  <dc:creator>lxkj</dc:creator>
  <cp:lastModifiedBy>Administrator</cp:lastModifiedBy>
  <dcterms:modified xsi:type="dcterms:W3CDTF">2017-03-02T04:53:24Z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