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BC" w:rsidRPr="00732DBC" w:rsidRDefault="00732DBC" w:rsidP="00732DBC">
      <w:pPr>
        <w:widowControl/>
        <w:spacing w:before="100" w:beforeAutospacing="1" w:after="100" w:afterAutospacing="1" w:line="276" w:lineRule="auto"/>
        <w:jc w:val="center"/>
        <w:rPr>
          <w:rFonts w:ascii="Arial" w:hAnsi="Arial" w:cs="Arial"/>
          <w:bCs/>
          <w:sz w:val="36"/>
          <w:szCs w:val="38"/>
        </w:rPr>
      </w:pPr>
      <w:r w:rsidRPr="00732DBC">
        <w:rPr>
          <w:rFonts w:ascii="Arial" w:hAnsi="Arial" w:cs="Arial"/>
          <w:bCs/>
          <w:sz w:val="36"/>
          <w:szCs w:val="38"/>
        </w:rPr>
        <w:t>叶县住房和城乡规划建设局关于</w:t>
      </w:r>
      <w:proofErr w:type="gramStart"/>
      <w:r w:rsidRPr="00732DBC">
        <w:rPr>
          <w:rFonts w:ascii="Arial" w:hAnsi="Arial" w:cs="Arial"/>
          <w:bCs/>
          <w:sz w:val="36"/>
          <w:szCs w:val="38"/>
        </w:rPr>
        <w:t>叶县昆北新城</w:t>
      </w:r>
      <w:proofErr w:type="gramEnd"/>
      <w:r w:rsidRPr="00732DBC">
        <w:rPr>
          <w:rFonts w:ascii="Arial" w:hAnsi="Arial" w:cs="Arial"/>
          <w:bCs/>
          <w:sz w:val="36"/>
          <w:szCs w:val="38"/>
        </w:rPr>
        <w:t>亿联大</w:t>
      </w:r>
      <w:proofErr w:type="gramStart"/>
      <w:r w:rsidRPr="00732DBC">
        <w:rPr>
          <w:rFonts w:ascii="Arial" w:hAnsi="Arial" w:cs="Arial"/>
          <w:bCs/>
          <w:sz w:val="36"/>
          <w:szCs w:val="38"/>
        </w:rPr>
        <w:t>道道路</w:t>
      </w:r>
      <w:proofErr w:type="gramEnd"/>
      <w:r w:rsidRPr="00732DBC">
        <w:rPr>
          <w:rFonts w:ascii="Arial" w:hAnsi="Arial" w:cs="Arial"/>
          <w:bCs/>
          <w:sz w:val="36"/>
          <w:szCs w:val="38"/>
        </w:rPr>
        <w:t>工程及监理</w:t>
      </w:r>
      <w:r w:rsidRPr="00732DBC">
        <w:rPr>
          <w:rFonts w:ascii="Arial" w:hAnsi="Arial" w:cs="Arial" w:hint="eastAsia"/>
          <w:bCs/>
          <w:sz w:val="36"/>
          <w:szCs w:val="38"/>
        </w:rPr>
        <w:t>变更</w:t>
      </w:r>
      <w:r w:rsidRPr="00732DBC">
        <w:rPr>
          <w:rFonts w:ascii="Arial" w:hAnsi="Arial" w:cs="Arial"/>
          <w:bCs/>
          <w:sz w:val="36"/>
          <w:szCs w:val="38"/>
        </w:rPr>
        <w:t>公告</w:t>
      </w:r>
    </w:p>
    <w:p w:rsidR="00732DBC" w:rsidRPr="00732DBC" w:rsidRDefault="00732DBC" w:rsidP="00732DBC">
      <w:pPr>
        <w:ind w:firstLineChars="250" w:firstLine="525"/>
      </w:pPr>
      <w:r w:rsidRPr="00732DBC">
        <w:rPr>
          <w:rFonts w:hint="eastAsia"/>
        </w:rPr>
        <w:t>河南兴伟招标有限公司受叶县住房和城乡规划建设局委托，现就</w:t>
      </w:r>
      <w:proofErr w:type="gramStart"/>
      <w:r w:rsidRPr="00732DBC">
        <w:rPr>
          <w:rFonts w:hint="eastAsia"/>
        </w:rPr>
        <w:t>叶县昆北新城</w:t>
      </w:r>
      <w:proofErr w:type="gramEnd"/>
      <w:r w:rsidRPr="00732DBC">
        <w:rPr>
          <w:rFonts w:hint="eastAsia"/>
        </w:rPr>
        <w:t>亿联大</w:t>
      </w:r>
      <w:proofErr w:type="gramStart"/>
      <w:r w:rsidRPr="00732DBC">
        <w:rPr>
          <w:rFonts w:hint="eastAsia"/>
        </w:rPr>
        <w:t>道道路</w:t>
      </w:r>
      <w:proofErr w:type="gramEnd"/>
      <w:r w:rsidRPr="00732DBC">
        <w:rPr>
          <w:rFonts w:hint="eastAsia"/>
        </w:rPr>
        <w:t>工程及监理进行公开招标，现因故发布二次变更公告。</w:t>
      </w:r>
    </w:p>
    <w:p w:rsidR="00732DBC" w:rsidRPr="00732DBC" w:rsidRDefault="00732DBC" w:rsidP="00732DBC">
      <w:r w:rsidRPr="00732DBC">
        <w:rPr>
          <w:rFonts w:hint="eastAsia"/>
        </w:rPr>
        <w:t>1</w:t>
      </w:r>
      <w:r w:rsidRPr="00732DBC">
        <w:rPr>
          <w:rFonts w:hint="eastAsia"/>
        </w:rPr>
        <w:t>、项目名称：</w:t>
      </w:r>
      <w:proofErr w:type="gramStart"/>
      <w:r w:rsidRPr="00732DBC">
        <w:rPr>
          <w:rFonts w:hint="eastAsia"/>
        </w:rPr>
        <w:t>叶县昆北新城</w:t>
      </w:r>
      <w:proofErr w:type="gramEnd"/>
      <w:r w:rsidRPr="00732DBC">
        <w:rPr>
          <w:rFonts w:hint="eastAsia"/>
        </w:rPr>
        <w:t>亿联大</w:t>
      </w:r>
      <w:proofErr w:type="gramStart"/>
      <w:r w:rsidRPr="00732DBC">
        <w:rPr>
          <w:rFonts w:hint="eastAsia"/>
        </w:rPr>
        <w:t>道道路</w:t>
      </w:r>
      <w:proofErr w:type="gramEnd"/>
      <w:r w:rsidRPr="00732DBC">
        <w:rPr>
          <w:rFonts w:hint="eastAsia"/>
        </w:rPr>
        <w:t>工程及监理</w:t>
      </w:r>
    </w:p>
    <w:p w:rsidR="00732DBC" w:rsidRPr="00732DBC" w:rsidRDefault="00732DBC" w:rsidP="00732DBC">
      <w:r w:rsidRPr="00732DBC">
        <w:rPr>
          <w:rFonts w:hint="eastAsia"/>
        </w:rPr>
        <w:t>2</w:t>
      </w:r>
      <w:r w:rsidRPr="00732DBC">
        <w:rPr>
          <w:rFonts w:hint="eastAsia"/>
        </w:rPr>
        <w:t>、采购编号：</w:t>
      </w:r>
      <w:r w:rsidRPr="00732DBC">
        <w:rPr>
          <w:rFonts w:hint="eastAsia"/>
        </w:rPr>
        <w:t>2017-03-148</w:t>
      </w:r>
    </w:p>
    <w:p w:rsidR="00732DBC" w:rsidRPr="00732DBC" w:rsidRDefault="00732DBC" w:rsidP="00732DBC">
      <w:r w:rsidRPr="00732DBC">
        <w:rPr>
          <w:rFonts w:hint="eastAsia"/>
        </w:rPr>
        <w:t>3</w:t>
      </w:r>
      <w:r w:rsidRPr="00732DBC">
        <w:rPr>
          <w:rFonts w:hint="eastAsia"/>
        </w:rPr>
        <w:t>、变更内容：原招标文件第</w:t>
      </w:r>
      <w:r w:rsidRPr="00732DBC">
        <w:rPr>
          <w:rFonts w:hint="eastAsia"/>
        </w:rPr>
        <w:t>13</w:t>
      </w:r>
      <w:r w:rsidRPr="00732DBC">
        <w:rPr>
          <w:rFonts w:hint="eastAsia"/>
        </w:rPr>
        <w:t>页招标控制价为：</w:t>
      </w:r>
      <w:r w:rsidRPr="00732DBC">
        <w:rPr>
          <w:rFonts w:hint="eastAsia"/>
        </w:rPr>
        <w:t>19542999.16</w:t>
      </w:r>
      <w:r w:rsidRPr="00732DBC">
        <w:rPr>
          <w:rFonts w:hint="eastAsia"/>
        </w:rPr>
        <w:t>万元</w:t>
      </w:r>
    </w:p>
    <w:p w:rsidR="00732DBC" w:rsidRPr="00732DBC" w:rsidRDefault="00732DBC" w:rsidP="00732DBC">
      <w:r w:rsidRPr="00732DBC">
        <w:rPr>
          <w:rFonts w:hint="eastAsia"/>
        </w:rPr>
        <w:t>现变更为：招标控制价为</w:t>
      </w:r>
      <w:r w:rsidRPr="00732DBC">
        <w:rPr>
          <w:rFonts w:hint="eastAsia"/>
        </w:rPr>
        <w:t>19542999.16</w:t>
      </w:r>
      <w:r w:rsidRPr="00732DBC">
        <w:rPr>
          <w:rFonts w:hint="eastAsia"/>
        </w:rPr>
        <w:t>元</w:t>
      </w:r>
    </w:p>
    <w:p w:rsidR="00732DBC" w:rsidRPr="00732DBC" w:rsidRDefault="00732DBC" w:rsidP="00732DBC">
      <w:r w:rsidRPr="00732DBC">
        <w:rPr>
          <w:rFonts w:hint="eastAsia"/>
        </w:rPr>
        <w:t>4.</w:t>
      </w:r>
      <w:r w:rsidRPr="00732DBC">
        <w:rPr>
          <w:rFonts w:hint="eastAsia"/>
        </w:rPr>
        <w:t>发布公告的媒介</w:t>
      </w:r>
    </w:p>
    <w:p w:rsidR="00732DBC" w:rsidRPr="00732DBC" w:rsidRDefault="00732DBC" w:rsidP="00732DBC">
      <w:r w:rsidRPr="00732DBC">
        <w:rPr>
          <w:rFonts w:hint="eastAsia"/>
        </w:rPr>
        <w:t>本次</w:t>
      </w:r>
      <w:r w:rsidR="000366F1">
        <w:rPr>
          <w:rFonts w:hint="eastAsia"/>
        </w:rPr>
        <w:t>变更</w:t>
      </w:r>
      <w:bookmarkStart w:id="0" w:name="_GoBack"/>
      <w:bookmarkEnd w:id="0"/>
      <w:r w:rsidRPr="00732DBC">
        <w:rPr>
          <w:rFonts w:hint="eastAsia"/>
        </w:rPr>
        <w:t>公告同时在《中国采购与招标网》、《河南招标采购综合网》、《河南省政府采购网》、《平顶山市政府采购网》、《河南省公共资源交易公共服务平台》、《平顶山市公共资源交易网》网站上发布。</w:t>
      </w:r>
    </w:p>
    <w:p w:rsidR="00732DBC" w:rsidRPr="00732DBC" w:rsidRDefault="00732DBC" w:rsidP="00732DBC">
      <w:r w:rsidRPr="00732DBC">
        <w:rPr>
          <w:rFonts w:hint="eastAsia"/>
        </w:rPr>
        <w:t>5</w:t>
      </w:r>
      <w:r w:rsidRPr="00732DBC">
        <w:rPr>
          <w:rFonts w:hint="eastAsia"/>
        </w:rPr>
        <w:t>、联系方式</w:t>
      </w:r>
    </w:p>
    <w:p w:rsidR="00732DBC" w:rsidRPr="00732DBC" w:rsidRDefault="00732DBC" w:rsidP="00732DBC">
      <w:r w:rsidRPr="00732DBC">
        <w:rPr>
          <w:rFonts w:hint="eastAsia"/>
        </w:rPr>
        <w:t>招</w:t>
      </w:r>
      <w:r w:rsidRPr="00732DBC">
        <w:rPr>
          <w:rFonts w:hint="eastAsia"/>
        </w:rPr>
        <w:t xml:space="preserve"> </w:t>
      </w:r>
      <w:r w:rsidRPr="00732DBC">
        <w:rPr>
          <w:rFonts w:hint="eastAsia"/>
        </w:rPr>
        <w:t>标</w:t>
      </w:r>
      <w:r w:rsidRPr="00732DBC">
        <w:rPr>
          <w:rFonts w:hint="eastAsia"/>
        </w:rPr>
        <w:t xml:space="preserve"> </w:t>
      </w:r>
      <w:r w:rsidRPr="00732DBC">
        <w:rPr>
          <w:rFonts w:hint="eastAsia"/>
        </w:rPr>
        <w:t>人：叶县住房和城乡规划建设局</w:t>
      </w:r>
      <w:r w:rsidRPr="00732DBC">
        <w:rPr>
          <w:rFonts w:hint="eastAsia"/>
        </w:rPr>
        <w:t xml:space="preserve">  </w:t>
      </w:r>
    </w:p>
    <w:p w:rsidR="00732DBC" w:rsidRPr="00732DBC" w:rsidRDefault="00732DBC" w:rsidP="00732DBC">
      <w:r w:rsidRPr="00732DBC">
        <w:rPr>
          <w:rFonts w:hint="eastAsia"/>
        </w:rPr>
        <w:t>联</w:t>
      </w:r>
      <w:r w:rsidRPr="00732DBC">
        <w:rPr>
          <w:rFonts w:hint="eastAsia"/>
        </w:rPr>
        <w:t xml:space="preserve"> </w:t>
      </w:r>
      <w:r w:rsidRPr="00732DBC">
        <w:rPr>
          <w:rFonts w:hint="eastAsia"/>
        </w:rPr>
        <w:t>系</w:t>
      </w:r>
      <w:r w:rsidRPr="00732DBC">
        <w:rPr>
          <w:rFonts w:hint="eastAsia"/>
        </w:rPr>
        <w:t xml:space="preserve"> </w:t>
      </w:r>
      <w:r w:rsidRPr="00732DBC">
        <w:rPr>
          <w:rFonts w:hint="eastAsia"/>
        </w:rPr>
        <w:t>人：张先生</w:t>
      </w:r>
    </w:p>
    <w:p w:rsidR="00732DBC" w:rsidRPr="00732DBC" w:rsidRDefault="00732DBC" w:rsidP="00732DBC">
      <w:r w:rsidRPr="00732DBC">
        <w:rPr>
          <w:rFonts w:hint="eastAsia"/>
        </w:rPr>
        <w:t>电</w:t>
      </w:r>
      <w:r w:rsidRPr="00732DBC">
        <w:rPr>
          <w:rFonts w:hint="eastAsia"/>
        </w:rPr>
        <w:t xml:space="preserve">    </w:t>
      </w:r>
      <w:r w:rsidRPr="00732DBC">
        <w:rPr>
          <w:rFonts w:hint="eastAsia"/>
        </w:rPr>
        <w:t>话：</w:t>
      </w:r>
      <w:r w:rsidRPr="00732DBC">
        <w:rPr>
          <w:rFonts w:hint="eastAsia"/>
        </w:rPr>
        <w:t>0375-7062698</w:t>
      </w:r>
    </w:p>
    <w:p w:rsidR="00732DBC" w:rsidRPr="00732DBC" w:rsidRDefault="00732DBC" w:rsidP="00732DBC">
      <w:r w:rsidRPr="00732DBC">
        <w:rPr>
          <w:rFonts w:hint="eastAsia"/>
        </w:rPr>
        <w:t>地</w:t>
      </w:r>
      <w:r w:rsidRPr="00732DBC">
        <w:rPr>
          <w:rFonts w:hint="eastAsia"/>
        </w:rPr>
        <w:t xml:space="preserve">    </w:t>
      </w:r>
      <w:r w:rsidRPr="00732DBC">
        <w:rPr>
          <w:rFonts w:hint="eastAsia"/>
        </w:rPr>
        <w:t>址：叶县广安路中路</w:t>
      </w:r>
      <w:r w:rsidRPr="00732DBC">
        <w:rPr>
          <w:rFonts w:hint="eastAsia"/>
        </w:rPr>
        <w:t xml:space="preserve">     </w:t>
      </w:r>
    </w:p>
    <w:p w:rsidR="00732DBC" w:rsidRPr="00732DBC" w:rsidRDefault="00732DBC" w:rsidP="00732DBC">
      <w:r w:rsidRPr="00732DBC">
        <w:rPr>
          <w:rFonts w:hint="eastAsia"/>
        </w:rPr>
        <w:t>招标代理机构：河南兴伟招标有限公司</w:t>
      </w:r>
    </w:p>
    <w:p w:rsidR="00732DBC" w:rsidRPr="00732DBC" w:rsidRDefault="00732DBC" w:rsidP="00732DBC">
      <w:r w:rsidRPr="00732DBC">
        <w:rPr>
          <w:rFonts w:hint="eastAsia"/>
        </w:rPr>
        <w:t>地</w:t>
      </w:r>
      <w:r w:rsidRPr="00732DBC">
        <w:rPr>
          <w:rFonts w:hint="eastAsia"/>
        </w:rPr>
        <w:t xml:space="preserve">    </w:t>
      </w:r>
      <w:r w:rsidRPr="00732DBC">
        <w:rPr>
          <w:rFonts w:hint="eastAsia"/>
        </w:rPr>
        <w:t>址：平顶山市新城区福佑路</w:t>
      </w:r>
      <w:proofErr w:type="gramStart"/>
      <w:r w:rsidRPr="00732DBC">
        <w:rPr>
          <w:rFonts w:hint="eastAsia"/>
        </w:rPr>
        <w:t>新城铭座</w:t>
      </w:r>
      <w:proofErr w:type="gramEnd"/>
      <w:r w:rsidRPr="00732DBC">
        <w:rPr>
          <w:rFonts w:hint="eastAsia"/>
        </w:rPr>
        <w:t>6</w:t>
      </w:r>
      <w:r w:rsidRPr="00732DBC">
        <w:rPr>
          <w:rFonts w:hint="eastAsia"/>
        </w:rPr>
        <w:t>楼</w:t>
      </w:r>
      <w:r w:rsidRPr="00732DBC">
        <w:rPr>
          <w:rFonts w:hint="eastAsia"/>
        </w:rPr>
        <w:t>616</w:t>
      </w:r>
      <w:r w:rsidRPr="00732DBC">
        <w:rPr>
          <w:rFonts w:hint="eastAsia"/>
        </w:rPr>
        <w:t>、</w:t>
      </w:r>
      <w:r w:rsidRPr="00732DBC">
        <w:rPr>
          <w:rFonts w:hint="eastAsia"/>
        </w:rPr>
        <w:t>618</w:t>
      </w:r>
      <w:r w:rsidRPr="00732DBC">
        <w:rPr>
          <w:rFonts w:hint="eastAsia"/>
        </w:rPr>
        <w:t>室</w:t>
      </w:r>
    </w:p>
    <w:p w:rsidR="00732DBC" w:rsidRPr="00732DBC" w:rsidRDefault="00732DBC" w:rsidP="00732DBC">
      <w:r w:rsidRPr="00732DBC">
        <w:rPr>
          <w:rFonts w:hint="eastAsia"/>
        </w:rPr>
        <w:t>联</w:t>
      </w:r>
      <w:r w:rsidRPr="00732DBC">
        <w:rPr>
          <w:rFonts w:hint="eastAsia"/>
        </w:rPr>
        <w:t xml:space="preserve"> </w:t>
      </w:r>
      <w:r w:rsidRPr="00732DBC">
        <w:rPr>
          <w:rFonts w:hint="eastAsia"/>
        </w:rPr>
        <w:t>系</w:t>
      </w:r>
      <w:r w:rsidRPr="00732DBC">
        <w:rPr>
          <w:rFonts w:hint="eastAsia"/>
        </w:rPr>
        <w:t xml:space="preserve"> </w:t>
      </w:r>
      <w:r w:rsidRPr="00732DBC">
        <w:rPr>
          <w:rFonts w:hint="eastAsia"/>
        </w:rPr>
        <w:t>人：陈先生</w:t>
      </w:r>
    </w:p>
    <w:p w:rsidR="00732DBC" w:rsidRPr="00732DBC" w:rsidRDefault="00732DBC" w:rsidP="00732DBC">
      <w:r w:rsidRPr="00732DBC">
        <w:rPr>
          <w:rFonts w:hint="eastAsia"/>
        </w:rPr>
        <w:t>电</w:t>
      </w:r>
      <w:r w:rsidRPr="00732DBC">
        <w:rPr>
          <w:rFonts w:hint="eastAsia"/>
        </w:rPr>
        <w:t xml:space="preserve">    </w:t>
      </w:r>
      <w:r w:rsidRPr="00732DBC">
        <w:rPr>
          <w:rFonts w:hint="eastAsia"/>
        </w:rPr>
        <w:t>话：</w:t>
      </w:r>
      <w:r w:rsidRPr="00732DBC">
        <w:rPr>
          <w:rFonts w:hint="eastAsia"/>
        </w:rPr>
        <w:t xml:space="preserve">0375-2193699   13903759328                </w:t>
      </w:r>
    </w:p>
    <w:p w:rsidR="00732DBC" w:rsidRPr="00732DBC" w:rsidRDefault="00732DBC" w:rsidP="00732DBC">
      <w:r w:rsidRPr="00732DBC">
        <w:rPr>
          <w:rFonts w:hint="eastAsia"/>
        </w:rPr>
        <w:t xml:space="preserve">    </w:t>
      </w:r>
    </w:p>
    <w:p w:rsidR="00732DBC" w:rsidRPr="00732DBC" w:rsidRDefault="00732DBC" w:rsidP="00732DBC">
      <w:pPr>
        <w:jc w:val="right"/>
      </w:pPr>
      <w:r w:rsidRPr="00732DBC">
        <w:rPr>
          <w:rFonts w:hint="eastAsia"/>
        </w:rPr>
        <w:t>2017</w:t>
      </w:r>
      <w:r w:rsidRPr="00732DBC">
        <w:rPr>
          <w:rFonts w:hint="eastAsia"/>
        </w:rPr>
        <w:t>年</w:t>
      </w:r>
      <w:r w:rsidRPr="00732DBC">
        <w:rPr>
          <w:rFonts w:hint="eastAsia"/>
        </w:rPr>
        <w:t xml:space="preserve"> 3</w:t>
      </w:r>
      <w:r w:rsidRPr="00732DBC">
        <w:rPr>
          <w:rFonts w:hint="eastAsia"/>
        </w:rPr>
        <w:t>月</w:t>
      </w:r>
      <w:r w:rsidRPr="00732DBC">
        <w:rPr>
          <w:rFonts w:hint="eastAsia"/>
        </w:rPr>
        <w:t xml:space="preserve">21 </w:t>
      </w:r>
      <w:r w:rsidRPr="00732DBC">
        <w:rPr>
          <w:rFonts w:hint="eastAsia"/>
        </w:rPr>
        <w:t>日</w:t>
      </w:r>
    </w:p>
    <w:p w:rsidR="00B23852" w:rsidRDefault="00857493"/>
    <w:sectPr w:rsidR="00B23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93" w:rsidRDefault="00857493" w:rsidP="00732DBC">
      <w:r>
        <w:separator/>
      </w:r>
    </w:p>
  </w:endnote>
  <w:endnote w:type="continuationSeparator" w:id="0">
    <w:p w:rsidR="00857493" w:rsidRDefault="00857493" w:rsidP="0073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93" w:rsidRDefault="00857493" w:rsidP="00732DBC">
      <w:r>
        <w:separator/>
      </w:r>
    </w:p>
  </w:footnote>
  <w:footnote w:type="continuationSeparator" w:id="0">
    <w:p w:rsidR="00857493" w:rsidRDefault="00857493" w:rsidP="00732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10"/>
    <w:rsid w:val="000366F1"/>
    <w:rsid w:val="000A1D0F"/>
    <w:rsid w:val="004767CB"/>
    <w:rsid w:val="00622110"/>
    <w:rsid w:val="00732DBC"/>
    <w:rsid w:val="00857493"/>
    <w:rsid w:val="00BA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D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2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DB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32D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D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2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DB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32D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Company>Sky123.Org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河南兴伟招标有限公司:贾宪英</dc:creator>
  <cp:keywords/>
  <dc:description/>
  <cp:lastModifiedBy>河南兴伟招标有限公司:贾宪英</cp:lastModifiedBy>
  <cp:revision>3</cp:revision>
  <dcterms:created xsi:type="dcterms:W3CDTF">2017-03-21T08:14:00Z</dcterms:created>
  <dcterms:modified xsi:type="dcterms:W3CDTF">2017-03-21T08:21:00Z</dcterms:modified>
</cp:coreProperties>
</file>