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auto"/>
        <w:outlineLvl w:val="9"/>
        <w:rPr>
          <w:rFonts w:ascii="Verdana" w:hAnsi="Verdana" w:eastAsia="宋体" w:cs="Verdana"/>
          <w:b/>
          <w:bCs/>
          <w:i w:val="0"/>
          <w:caps w:val="0"/>
          <w:color w:val="333333"/>
          <w:spacing w:val="0"/>
          <w:kern w:val="0"/>
          <w:sz w:val="28"/>
          <w:szCs w:val="28"/>
          <w:shd w:val="clear" w:color="auto" w:fill="FFFFFF"/>
          <w:lang w:val="en-US" w:eastAsia="zh-CN" w:bidi="ar"/>
        </w:rPr>
      </w:pPr>
      <w:r>
        <w:rPr>
          <w:rFonts w:hint="eastAsia" w:ascii="宋体" w:hAnsi="宋体"/>
          <w:b/>
          <w:bCs/>
          <w:sz w:val="28"/>
          <w:szCs w:val="28"/>
          <w:lang w:val="en-US" w:eastAsia="zh-CN"/>
        </w:rPr>
        <w:t>平顶山市应山城乡建设发展有限公司密闭式渣土车采购</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auto"/>
        <w:outlineLvl w:val="9"/>
        <w:rPr>
          <w:rFonts w:hint="eastAsia" w:ascii="宋体" w:hAnsi="宋体"/>
          <w:b/>
          <w:bCs/>
          <w:sz w:val="28"/>
          <w:szCs w:val="28"/>
        </w:rPr>
      </w:pPr>
      <w:r>
        <w:rPr>
          <w:rFonts w:hint="eastAsia" w:ascii="宋体" w:hAnsi="宋体"/>
          <w:b/>
          <w:bCs/>
          <w:sz w:val="28"/>
          <w:szCs w:val="28"/>
        </w:rPr>
        <w:t>公开招标公告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bCs/>
          <w:spacing w:val="4"/>
          <w:sz w:val="21"/>
          <w:szCs w:val="21"/>
        </w:rPr>
      </w:pPr>
      <w:bookmarkStart w:id="0" w:name="_Toc433812945"/>
      <w:r>
        <w:rPr>
          <w:rFonts w:hint="eastAsia" w:ascii="宋体" w:hAnsi="宋体"/>
          <w:b/>
          <w:spacing w:val="4"/>
          <w:sz w:val="28"/>
          <w:szCs w:val="28"/>
        </w:rPr>
        <w:t xml:space="preserve"> </w:t>
      </w:r>
      <w:r>
        <w:rPr>
          <w:rFonts w:hint="eastAsia" w:ascii="宋体" w:hAnsi="宋体"/>
          <w:b/>
          <w:spacing w:val="4"/>
          <w:sz w:val="24"/>
          <w:szCs w:val="24"/>
        </w:rPr>
        <w:t xml:space="preserve">   </w:t>
      </w:r>
      <w:r>
        <w:rPr>
          <w:rFonts w:hint="eastAsia" w:ascii="宋体" w:hAnsi="宋体"/>
          <w:bCs/>
          <w:spacing w:val="4"/>
          <w:sz w:val="21"/>
          <w:szCs w:val="21"/>
        </w:rPr>
        <w:t>大成工程咨询有限公司受</w:t>
      </w:r>
      <w:r>
        <w:rPr>
          <w:rFonts w:hint="eastAsia" w:ascii="宋体" w:hAnsi="宋体"/>
          <w:bCs/>
          <w:spacing w:val="4"/>
          <w:sz w:val="21"/>
          <w:szCs w:val="21"/>
          <w:lang w:eastAsia="zh-CN"/>
        </w:rPr>
        <w:t>平顶山市应山城乡建设发展有限公司</w:t>
      </w:r>
      <w:r>
        <w:rPr>
          <w:rFonts w:hint="eastAsia" w:ascii="宋体" w:hAnsi="宋体"/>
          <w:bCs/>
          <w:spacing w:val="4"/>
          <w:sz w:val="21"/>
          <w:szCs w:val="21"/>
        </w:rPr>
        <w:t>的委托就</w:t>
      </w:r>
      <w:bookmarkStart w:id="15" w:name="_GoBack"/>
      <w:bookmarkEnd w:id="15"/>
      <w:r>
        <w:rPr>
          <w:rFonts w:hint="eastAsia" w:ascii="宋体" w:hAnsi="宋体"/>
          <w:bCs/>
          <w:spacing w:val="4"/>
          <w:sz w:val="21"/>
          <w:szCs w:val="21"/>
          <w:lang w:eastAsia="zh-CN"/>
        </w:rPr>
        <w:t>平顶山市应山城乡建设发展有限公司密闭式渣土车采购</w:t>
      </w:r>
      <w:r>
        <w:rPr>
          <w:rFonts w:hint="eastAsia" w:ascii="宋体" w:hAnsi="宋体"/>
          <w:bCs/>
          <w:spacing w:val="4"/>
          <w:sz w:val="21"/>
          <w:szCs w:val="21"/>
        </w:rPr>
        <w:t>进行国内公开</w:t>
      </w:r>
      <w:r>
        <w:rPr>
          <w:rFonts w:hint="eastAsia" w:ascii="宋体" w:hAnsi="宋体"/>
          <w:bCs/>
          <w:spacing w:val="4"/>
          <w:sz w:val="21"/>
          <w:szCs w:val="21"/>
          <w:lang w:eastAsia="zh-CN"/>
        </w:rPr>
        <w:t>招标</w:t>
      </w:r>
      <w:r>
        <w:rPr>
          <w:rFonts w:hint="eastAsia" w:ascii="宋体" w:hAnsi="宋体"/>
          <w:bCs/>
          <w:spacing w:val="4"/>
          <w:sz w:val="21"/>
          <w:szCs w:val="21"/>
        </w:rPr>
        <w:t>，欢迎符合相关条件的</w:t>
      </w:r>
      <w:r>
        <w:rPr>
          <w:rFonts w:hint="eastAsia" w:ascii="宋体" w:hAnsi="宋体" w:cs="宋体"/>
          <w:bCs/>
          <w:kern w:val="0"/>
          <w:sz w:val="21"/>
          <w:szCs w:val="21"/>
          <w:lang w:eastAsia="zh-CN"/>
        </w:rPr>
        <w:t>投标人</w:t>
      </w:r>
      <w:r>
        <w:rPr>
          <w:rFonts w:hint="eastAsia" w:ascii="宋体" w:hAnsi="宋体"/>
          <w:bCs/>
          <w:spacing w:val="4"/>
          <w:sz w:val="21"/>
          <w:szCs w:val="21"/>
        </w:rPr>
        <w:t>参加投标。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b/>
          <w:spacing w:val="4"/>
          <w:sz w:val="24"/>
          <w:szCs w:val="24"/>
        </w:rPr>
      </w:pPr>
      <w:bookmarkStart w:id="1" w:name="_Toc433812939"/>
      <w:r>
        <w:rPr>
          <w:rFonts w:hint="eastAsia" w:ascii="宋体" w:hAnsi="宋体"/>
          <w:b/>
          <w:spacing w:val="4"/>
          <w:sz w:val="24"/>
          <w:szCs w:val="24"/>
        </w:rPr>
        <w:t>一、</w:t>
      </w:r>
      <w:r>
        <w:rPr>
          <w:rFonts w:hint="eastAsia" w:ascii="宋体" w:hAnsi="宋体"/>
          <w:b/>
          <w:spacing w:val="4"/>
          <w:sz w:val="24"/>
          <w:szCs w:val="24"/>
          <w:lang w:eastAsia="zh-CN"/>
        </w:rPr>
        <w:t>招标</w:t>
      </w:r>
      <w:r>
        <w:rPr>
          <w:rFonts w:hint="eastAsia" w:ascii="宋体" w:hAnsi="宋体"/>
          <w:b/>
          <w:spacing w:val="4"/>
          <w:sz w:val="24"/>
          <w:szCs w:val="24"/>
        </w:rPr>
        <w:t>项目名称及编号</w:t>
      </w:r>
      <w:bookmarkEnd w:id="1"/>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bCs/>
          <w:spacing w:val="4"/>
          <w:szCs w:val="21"/>
        </w:rPr>
      </w:pPr>
      <w:bookmarkStart w:id="2" w:name="_Toc433614773"/>
      <w:bookmarkStart w:id="3" w:name="_Toc433616809"/>
      <w:r>
        <w:rPr>
          <w:rFonts w:hint="eastAsia" w:ascii="宋体" w:hAnsi="宋体"/>
          <w:bCs/>
          <w:spacing w:val="4"/>
          <w:szCs w:val="21"/>
        </w:rPr>
        <w:t xml:space="preserve">    1.1 项目名称：</w:t>
      </w:r>
      <w:bookmarkEnd w:id="2"/>
      <w:bookmarkEnd w:id="3"/>
      <w:r>
        <w:rPr>
          <w:rFonts w:hint="eastAsia" w:ascii="宋体" w:hAnsi="宋体"/>
          <w:bCs/>
          <w:spacing w:val="4"/>
          <w:szCs w:val="21"/>
          <w:lang w:eastAsia="zh-CN"/>
        </w:rPr>
        <w:t>平顶山市应山城乡建设发展有限公司密闭式渣土车采购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52"/>
        <w:jc w:val="both"/>
        <w:textAlignment w:val="auto"/>
        <w:outlineLvl w:val="9"/>
        <w:rPr>
          <w:rFonts w:hint="eastAsia" w:ascii="宋体" w:hAnsi="宋体"/>
          <w:bCs/>
          <w:spacing w:val="4"/>
          <w:szCs w:val="21"/>
        </w:rPr>
      </w:pPr>
      <w:bookmarkStart w:id="4" w:name="_Toc433614774"/>
      <w:bookmarkStart w:id="5" w:name="_Toc433616810"/>
      <w:r>
        <w:rPr>
          <w:rFonts w:hint="eastAsia" w:ascii="宋体" w:hAnsi="宋体"/>
          <w:bCs/>
          <w:spacing w:val="4"/>
          <w:szCs w:val="21"/>
        </w:rPr>
        <w:t xml:space="preserve">1.2 </w:t>
      </w:r>
      <w:bookmarkEnd w:id="4"/>
      <w:bookmarkEnd w:id="5"/>
      <w:r>
        <w:rPr>
          <w:rFonts w:hint="eastAsia" w:ascii="宋体" w:hAnsi="宋体"/>
          <w:bCs/>
          <w:spacing w:val="4"/>
          <w:szCs w:val="21"/>
          <w:lang w:eastAsia="zh-CN"/>
        </w:rPr>
        <w:t>招标</w:t>
      </w:r>
      <w:r>
        <w:rPr>
          <w:rFonts w:hint="eastAsia" w:ascii="宋体" w:hAnsi="宋体"/>
          <w:bCs/>
          <w:spacing w:val="4"/>
          <w:szCs w:val="21"/>
        </w:rPr>
        <w:t>编号：</w:t>
      </w:r>
      <w:bookmarkStart w:id="6" w:name="_Toc433812940"/>
      <w:r>
        <w:rPr>
          <w:rFonts w:hint="eastAsia" w:ascii="宋体" w:hAnsi="宋体"/>
          <w:bCs/>
          <w:spacing w:val="4"/>
          <w:szCs w:val="21"/>
          <w:lang w:val="en-US" w:eastAsia="zh-CN"/>
        </w:rPr>
        <w:t>dczx-hn-2017-177</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b/>
          <w:spacing w:val="4"/>
          <w:sz w:val="24"/>
          <w:szCs w:val="24"/>
        </w:rPr>
      </w:pPr>
      <w:r>
        <w:rPr>
          <w:rFonts w:hint="eastAsia" w:ascii="宋体" w:hAnsi="宋体"/>
          <w:b/>
          <w:spacing w:val="4"/>
          <w:sz w:val="24"/>
          <w:szCs w:val="24"/>
        </w:rPr>
        <w:t>二、</w:t>
      </w:r>
      <w:r>
        <w:rPr>
          <w:rFonts w:hint="eastAsia" w:ascii="宋体" w:hAnsi="宋体"/>
          <w:b/>
          <w:spacing w:val="4"/>
          <w:sz w:val="24"/>
          <w:szCs w:val="24"/>
          <w:lang w:eastAsia="zh-CN"/>
        </w:rPr>
        <w:t>招标</w:t>
      </w:r>
      <w:r>
        <w:rPr>
          <w:rFonts w:hint="eastAsia" w:ascii="宋体" w:hAnsi="宋体"/>
          <w:b/>
          <w:spacing w:val="4"/>
          <w:sz w:val="24"/>
          <w:szCs w:val="24"/>
        </w:rPr>
        <w:t>项目简要说明：</w:t>
      </w:r>
      <w:bookmarkEnd w:id="6"/>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52"/>
        <w:jc w:val="both"/>
        <w:textAlignment w:val="auto"/>
        <w:outlineLvl w:val="9"/>
        <w:rPr>
          <w:rFonts w:hint="eastAsia" w:ascii="宋体" w:hAnsi="宋体"/>
          <w:bCs/>
          <w:spacing w:val="4"/>
          <w:szCs w:val="21"/>
          <w:lang w:val="en-US" w:eastAsia="zh-CN"/>
        </w:rPr>
      </w:pPr>
      <w:r>
        <w:rPr>
          <w:rFonts w:hint="eastAsia" w:ascii="宋体" w:hAnsi="宋体"/>
          <w:bCs/>
          <w:spacing w:val="4"/>
          <w:szCs w:val="21"/>
        </w:rPr>
        <w:t xml:space="preserve">2.1 </w:t>
      </w:r>
      <w:r>
        <w:rPr>
          <w:rFonts w:hint="eastAsia" w:ascii="宋体" w:hAnsi="宋体"/>
          <w:bCs/>
          <w:spacing w:val="4"/>
          <w:szCs w:val="21"/>
          <w:lang w:eastAsia="zh-CN"/>
        </w:rPr>
        <w:t>招标</w:t>
      </w:r>
      <w:r>
        <w:rPr>
          <w:rFonts w:hint="eastAsia" w:ascii="宋体" w:hAnsi="宋体"/>
          <w:bCs/>
          <w:spacing w:val="4"/>
          <w:szCs w:val="21"/>
        </w:rPr>
        <w:t>范围：</w:t>
      </w:r>
      <w:r>
        <w:rPr>
          <w:rFonts w:hint="eastAsia" w:ascii="宋体" w:hAnsi="宋体"/>
          <w:bCs/>
          <w:spacing w:val="4"/>
          <w:szCs w:val="21"/>
          <w:lang w:val="en-US" w:eastAsia="zh-CN"/>
        </w:rPr>
        <w:t>采购密闭式渣土车10辆，供货、验收和售后服务等(详见招标文件)；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bCs/>
          <w:spacing w:val="4"/>
          <w:szCs w:val="21"/>
        </w:rPr>
      </w:pPr>
      <w:r>
        <w:rPr>
          <w:rFonts w:hint="eastAsia" w:ascii="宋体" w:hAnsi="宋体"/>
          <w:bCs/>
          <w:spacing w:val="4"/>
          <w:szCs w:val="21"/>
        </w:rPr>
        <w:t xml:space="preserve">    2.2 资金来源：</w:t>
      </w:r>
      <w:r>
        <w:rPr>
          <w:rFonts w:hint="eastAsia" w:ascii="宋体" w:hAnsi="宋体"/>
          <w:bCs/>
          <w:spacing w:val="4"/>
          <w:szCs w:val="21"/>
          <w:lang w:eastAsia="zh-CN"/>
        </w:rPr>
        <w:t>自筹</w:t>
      </w:r>
      <w:r>
        <w:rPr>
          <w:rFonts w:hint="eastAsia" w:ascii="宋体" w:hAnsi="宋体"/>
          <w:bCs/>
          <w:spacing w:val="4"/>
          <w:szCs w:val="21"/>
        </w:rPr>
        <w:t>资金,已落实；</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bCs/>
          <w:spacing w:val="4"/>
          <w:szCs w:val="21"/>
        </w:rPr>
      </w:pPr>
      <w:r>
        <w:rPr>
          <w:rFonts w:hint="eastAsia" w:ascii="宋体" w:hAnsi="宋体"/>
          <w:bCs/>
          <w:spacing w:val="4"/>
          <w:szCs w:val="21"/>
        </w:rPr>
        <w:t xml:space="preserve">    2.</w:t>
      </w:r>
      <w:r>
        <w:rPr>
          <w:rFonts w:hint="eastAsia" w:ascii="宋体" w:hAnsi="宋体"/>
          <w:bCs/>
          <w:spacing w:val="4"/>
          <w:szCs w:val="21"/>
          <w:lang w:val="en-US" w:eastAsia="zh-CN"/>
        </w:rPr>
        <w:t>3</w:t>
      </w:r>
      <w:r>
        <w:rPr>
          <w:rFonts w:hint="eastAsia" w:ascii="宋体" w:hAnsi="宋体"/>
          <w:bCs/>
          <w:spacing w:val="4"/>
          <w:szCs w:val="21"/>
        </w:rPr>
        <w:t xml:space="preserve"> </w:t>
      </w:r>
      <w:r>
        <w:rPr>
          <w:rFonts w:hint="eastAsia" w:ascii="宋体" w:hAnsi="宋体"/>
          <w:bCs/>
          <w:spacing w:val="4"/>
          <w:szCs w:val="21"/>
          <w:lang w:eastAsia="zh-CN"/>
        </w:rPr>
        <w:t>交货期</w:t>
      </w:r>
      <w:r>
        <w:rPr>
          <w:rFonts w:hint="eastAsia" w:ascii="宋体" w:hAnsi="宋体"/>
          <w:bCs/>
          <w:spacing w:val="4"/>
          <w:szCs w:val="21"/>
        </w:rPr>
        <w:t>：签订合同后</w:t>
      </w:r>
      <w:r>
        <w:rPr>
          <w:rFonts w:hint="eastAsia" w:ascii="宋体" w:hAnsi="宋体"/>
          <w:bCs/>
          <w:spacing w:val="4"/>
          <w:szCs w:val="21"/>
          <w:highlight w:val="none"/>
          <w:lang w:val="en-US" w:eastAsia="zh-CN"/>
        </w:rPr>
        <w:t>15</w:t>
      </w:r>
      <w:r>
        <w:rPr>
          <w:rFonts w:hint="eastAsia" w:ascii="宋体" w:hAnsi="宋体"/>
          <w:bCs/>
          <w:spacing w:val="4"/>
          <w:szCs w:val="21"/>
          <w:highlight w:val="none"/>
        </w:rPr>
        <w:t>日</w:t>
      </w:r>
      <w:r>
        <w:rPr>
          <w:rFonts w:hint="eastAsia" w:ascii="宋体" w:hAnsi="宋体"/>
          <w:bCs/>
          <w:spacing w:val="4"/>
          <w:szCs w:val="21"/>
        </w:rPr>
        <w:t>内供货完毕；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52"/>
        <w:jc w:val="both"/>
        <w:textAlignment w:val="auto"/>
        <w:outlineLvl w:val="9"/>
        <w:rPr>
          <w:rFonts w:hint="eastAsia" w:ascii="宋体" w:hAnsi="宋体"/>
          <w:bCs/>
          <w:spacing w:val="4"/>
          <w:szCs w:val="21"/>
        </w:rPr>
      </w:pPr>
      <w:r>
        <w:rPr>
          <w:rFonts w:hint="eastAsia" w:ascii="宋体" w:hAnsi="宋体"/>
          <w:bCs/>
          <w:spacing w:val="4"/>
          <w:szCs w:val="21"/>
        </w:rPr>
        <w:t>2.</w:t>
      </w:r>
      <w:r>
        <w:rPr>
          <w:rFonts w:hint="eastAsia" w:ascii="宋体" w:hAnsi="宋体"/>
          <w:bCs/>
          <w:spacing w:val="4"/>
          <w:szCs w:val="21"/>
          <w:lang w:val="en-US" w:eastAsia="zh-CN"/>
        </w:rPr>
        <w:t xml:space="preserve">4 </w:t>
      </w:r>
      <w:r>
        <w:rPr>
          <w:rFonts w:hint="eastAsia" w:ascii="宋体" w:hAnsi="宋体"/>
          <w:bCs/>
          <w:spacing w:val="4"/>
          <w:szCs w:val="21"/>
        </w:rPr>
        <w:t>质量标准：</w:t>
      </w:r>
      <w:bookmarkStart w:id="7" w:name="_Toc433614775"/>
      <w:bookmarkStart w:id="8" w:name="_Toc433812941"/>
      <w:bookmarkStart w:id="9" w:name="_Toc433616811"/>
      <w:r>
        <w:rPr>
          <w:rFonts w:hint="eastAsia" w:ascii="宋体" w:hAnsi="宋体"/>
          <w:bCs/>
          <w:spacing w:val="4"/>
          <w:szCs w:val="21"/>
          <w:lang w:eastAsia="zh-CN"/>
        </w:rPr>
        <w:t>合格</w:t>
      </w:r>
      <w:r>
        <w:rPr>
          <w:rFonts w:hint="eastAsia" w:ascii="宋体" w:hAnsi="宋体"/>
          <w:bCs/>
          <w:spacing w:val="4"/>
          <w:szCs w:val="21"/>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52"/>
        <w:jc w:val="both"/>
        <w:textAlignment w:val="auto"/>
        <w:outlineLvl w:val="9"/>
        <w:rPr>
          <w:rFonts w:hint="eastAsia" w:ascii="宋体" w:hAnsi="宋体" w:eastAsia="宋体"/>
          <w:bCs/>
          <w:spacing w:val="4"/>
          <w:szCs w:val="21"/>
          <w:highlight w:val="none"/>
          <w:lang w:val="en-US" w:eastAsia="zh-CN"/>
        </w:rPr>
      </w:pPr>
      <w:r>
        <w:rPr>
          <w:rFonts w:hint="eastAsia" w:ascii="宋体" w:hAnsi="宋体"/>
          <w:bCs/>
          <w:spacing w:val="4"/>
          <w:szCs w:val="21"/>
          <w:highlight w:val="none"/>
          <w:lang w:val="en-US" w:eastAsia="zh-CN"/>
        </w:rPr>
        <w:t>2.5 免费质保期：1年。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b/>
          <w:spacing w:val="4"/>
          <w:sz w:val="24"/>
          <w:szCs w:val="24"/>
        </w:rPr>
      </w:pPr>
      <w:r>
        <w:rPr>
          <w:rFonts w:hint="eastAsia" w:ascii="宋体" w:hAnsi="宋体"/>
          <w:b/>
          <w:spacing w:val="4"/>
          <w:sz w:val="24"/>
          <w:szCs w:val="24"/>
        </w:rPr>
        <w:t>三、</w:t>
      </w:r>
      <w:r>
        <w:rPr>
          <w:rFonts w:hint="eastAsia" w:ascii="宋体" w:hAnsi="宋体"/>
          <w:b/>
          <w:spacing w:val="4"/>
          <w:sz w:val="24"/>
          <w:szCs w:val="24"/>
          <w:lang w:eastAsia="zh-CN"/>
        </w:rPr>
        <w:t>投标人</w:t>
      </w:r>
      <w:r>
        <w:rPr>
          <w:rFonts w:hint="eastAsia" w:ascii="宋体" w:hAnsi="宋体"/>
          <w:b/>
          <w:spacing w:val="4"/>
          <w:sz w:val="24"/>
          <w:szCs w:val="24"/>
        </w:rPr>
        <w:t>资质要求：</w:t>
      </w:r>
      <w:bookmarkEnd w:id="7"/>
      <w:bookmarkEnd w:id="8"/>
      <w:bookmarkEnd w:id="9"/>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52"/>
        <w:jc w:val="both"/>
        <w:textAlignment w:val="auto"/>
        <w:outlineLvl w:val="9"/>
        <w:rPr>
          <w:rFonts w:hint="eastAsia" w:ascii="宋体" w:hAnsi="宋体"/>
          <w:bCs/>
          <w:spacing w:val="4"/>
          <w:szCs w:val="21"/>
        </w:rPr>
      </w:pPr>
      <w:bookmarkStart w:id="10" w:name="_Toc433616812"/>
      <w:bookmarkStart w:id="11" w:name="_Toc433614776"/>
      <w:bookmarkStart w:id="12" w:name="_Toc433812942"/>
      <w:r>
        <w:rPr>
          <w:rFonts w:hint="eastAsia" w:ascii="宋体" w:hAnsi="宋体"/>
          <w:bCs/>
          <w:spacing w:val="4"/>
          <w:szCs w:val="21"/>
          <w:lang w:val="en-US" w:eastAsia="zh-CN"/>
        </w:rPr>
        <w:t>3.1</w:t>
      </w:r>
      <w:r>
        <w:rPr>
          <w:rFonts w:hint="eastAsia" w:ascii="宋体" w:hAnsi="宋体"/>
          <w:bCs/>
          <w:spacing w:val="4"/>
          <w:szCs w:val="21"/>
        </w:rPr>
        <w:t>具有独立企业法人资格，具有有效的营业执照、税务登记证、组织机构代码证或三证合一营业执照</w:t>
      </w:r>
      <w:r>
        <w:rPr>
          <w:rFonts w:hint="eastAsia" w:ascii="宋体" w:hAnsi="宋体"/>
          <w:bCs/>
          <w:spacing w:val="4"/>
          <w:szCs w:val="21"/>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bCs/>
          <w:spacing w:val="4"/>
          <w:szCs w:val="21"/>
          <w:highlight w:val="cyan"/>
        </w:rPr>
      </w:pPr>
      <w:r>
        <w:rPr>
          <w:rFonts w:hint="eastAsia" w:ascii="宋体" w:hAnsi="宋体"/>
          <w:bCs/>
          <w:spacing w:val="4"/>
          <w:szCs w:val="21"/>
          <w:lang w:val="en-US" w:eastAsia="zh-CN"/>
        </w:rPr>
        <w:t xml:space="preserve">    3.2投标人若为制造商，须具有相应经营资格；投标人若为代理商，须具有车辆制造商针对本项目的唯一授权书原件和加盖制造商公章的售后服务承诺原件；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52"/>
        <w:jc w:val="both"/>
        <w:textAlignment w:val="auto"/>
        <w:outlineLvl w:val="9"/>
        <w:rPr>
          <w:rFonts w:hint="eastAsia" w:ascii="宋体" w:hAnsi="宋体"/>
          <w:bCs/>
          <w:spacing w:val="4"/>
          <w:szCs w:val="21"/>
        </w:rPr>
      </w:pPr>
      <w:r>
        <w:rPr>
          <w:rFonts w:hint="eastAsia" w:ascii="宋体" w:hAnsi="宋体"/>
          <w:bCs/>
          <w:spacing w:val="4"/>
          <w:szCs w:val="21"/>
          <w:lang w:val="en-US" w:eastAsia="zh-CN"/>
        </w:rPr>
        <w:t>3.3</w:t>
      </w:r>
      <w:r>
        <w:rPr>
          <w:rFonts w:hint="eastAsia" w:ascii="宋体" w:hAnsi="宋体"/>
          <w:bCs/>
          <w:spacing w:val="4"/>
          <w:szCs w:val="21"/>
          <w:lang w:eastAsia="zh-CN"/>
        </w:rPr>
        <w:t>投标人</w:t>
      </w:r>
      <w:r>
        <w:rPr>
          <w:rFonts w:hint="eastAsia" w:ascii="宋体" w:hAnsi="宋体"/>
          <w:bCs/>
          <w:spacing w:val="4"/>
          <w:szCs w:val="21"/>
        </w:rPr>
        <w:t>所投车辆必须是已获进入国家工</w:t>
      </w:r>
      <w:r>
        <w:rPr>
          <w:rFonts w:hint="eastAsia" w:ascii="宋体" w:hAnsi="宋体"/>
          <w:bCs/>
          <w:spacing w:val="4"/>
          <w:szCs w:val="21"/>
          <w:lang w:eastAsia="zh-CN"/>
        </w:rPr>
        <w:t>业和</w:t>
      </w:r>
      <w:r>
        <w:rPr>
          <w:rFonts w:hint="eastAsia" w:ascii="宋体" w:hAnsi="宋体"/>
          <w:bCs/>
          <w:spacing w:val="4"/>
          <w:szCs w:val="21"/>
        </w:rPr>
        <w:t>信</w:t>
      </w:r>
      <w:r>
        <w:rPr>
          <w:rFonts w:hint="eastAsia" w:ascii="宋体" w:hAnsi="宋体"/>
          <w:bCs/>
          <w:spacing w:val="4"/>
          <w:szCs w:val="21"/>
          <w:lang w:eastAsia="zh-CN"/>
        </w:rPr>
        <w:t>息化</w:t>
      </w:r>
      <w:r>
        <w:rPr>
          <w:rFonts w:hint="eastAsia" w:ascii="宋体" w:hAnsi="宋体"/>
          <w:bCs/>
          <w:spacing w:val="4"/>
          <w:szCs w:val="21"/>
        </w:rPr>
        <w:t>部发布的《车辆生产企业及产品公告》</w:t>
      </w:r>
      <w:r>
        <w:rPr>
          <w:rFonts w:hint="eastAsia" w:ascii="宋体" w:hAnsi="宋体"/>
          <w:bCs/>
          <w:spacing w:val="4"/>
          <w:szCs w:val="21"/>
          <w:lang w:eastAsia="zh-CN"/>
        </w:rPr>
        <w:t>，须提供加盖投标人公章的产品信息查询页；</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52"/>
        <w:jc w:val="both"/>
        <w:textAlignment w:val="auto"/>
        <w:outlineLvl w:val="9"/>
        <w:rPr>
          <w:rFonts w:hint="eastAsia" w:ascii="宋体" w:hAnsi="宋体"/>
          <w:bCs/>
          <w:spacing w:val="4"/>
          <w:szCs w:val="21"/>
          <w:lang w:eastAsia="zh-CN"/>
        </w:rPr>
      </w:pPr>
      <w:r>
        <w:rPr>
          <w:rFonts w:hint="eastAsia" w:ascii="宋体" w:hAnsi="宋体"/>
          <w:bCs/>
          <w:spacing w:val="4"/>
          <w:szCs w:val="21"/>
          <w:lang w:val="en-US" w:eastAsia="zh-CN"/>
        </w:rPr>
        <w:t>3.4投标人需提供项目所在地或企业所在地检察院出具的无行贿犯罪档案查询的证明（有效期内)</w:t>
      </w:r>
      <w:r>
        <w:rPr>
          <w:rFonts w:hint="eastAsia" w:ascii="宋体" w:hAnsi="宋体"/>
          <w:bCs/>
          <w:spacing w:val="4"/>
          <w:szCs w:val="21"/>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52"/>
        <w:jc w:val="both"/>
        <w:textAlignment w:val="auto"/>
        <w:outlineLvl w:val="9"/>
        <w:rPr>
          <w:rFonts w:hint="eastAsia" w:ascii="宋体" w:hAnsi="宋体"/>
          <w:bCs/>
          <w:spacing w:val="4"/>
          <w:szCs w:val="21"/>
          <w:lang w:val="en-US" w:eastAsia="zh-CN"/>
        </w:rPr>
      </w:pPr>
      <w:r>
        <w:rPr>
          <w:rFonts w:hint="eastAsia" w:ascii="宋体" w:hAnsi="宋体"/>
          <w:bCs/>
          <w:spacing w:val="4"/>
          <w:szCs w:val="21"/>
          <w:lang w:val="en-US" w:eastAsia="zh-CN"/>
        </w:rPr>
        <w:t>3.5投标人需提供“信用中国”网站的“失信被执行人”和“重大税收违法案件当事人名单”、“中国政府招标”网站的“政府招标严重违法失信行为记录名单”查询结果页面截图，不得有不良记录（执行财库【2016】125号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52"/>
        <w:jc w:val="both"/>
        <w:textAlignment w:val="auto"/>
        <w:outlineLvl w:val="9"/>
        <w:rPr>
          <w:rFonts w:hint="eastAsia" w:ascii="宋体" w:hAnsi="宋体"/>
          <w:bCs/>
          <w:spacing w:val="4"/>
          <w:szCs w:val="21"/>
        </w:rPr>
      </w:pPr>
      <w:r>
        <w:rPr>
          <w:rFonts w:hint="eastAsia" w:ascii="宋体" w:hAnsi="宋体"/>
          <w:bCs/>
          <w:spacing w:val="4"/>
          <w:szCs w:val="21"/>
        </w:rPr>
        <w:t>3.</w:t>
      </w:r>
      <w:r>
        <w:rPr>
          <w:rFonts w:hint="eastAsia" w:ascii="宋体" w:hAnsi="宋体"/>
          <w:bCs/>
          <w:spacing w:val="4"/>
          <w:szCs w:val="21"/>
          <w:lang w:val="en-US" w:eastAsia="zh-CN"/>
        </w:rPr>
        <w:t>6</w:t>
      </w:r>
      <w:r>
        <w:rPr>
          <w:rFonts w:hint="eastAsia" w:ascii="宋体" w:hAnsi="宋体"/>
          <w:bCs/>
          <w:spacing w:val="4"/>
          <w:szCs w:val="21"/>
        </w:rPr>
        <w:t>本项目不接受联合体投标；不允许分包、转包</w:t>
      </w:r>
      <w:r>
        <w:rPr>
          <w:rFonts w:hint="eastAsia" w:ascii="宋体" w:hAnsi="宋体"/>
          <w:bCs/>
          <w:spacing w:val="4"/>
          <w:szCs w:val="21"/>
          <w:lang w:eastAsia="zh-CN"/>
        </w:rPr>
        <w:t>；</w:t>
      </w:r>
      <w:r>
        <w:rPr>
          <w:rFonts w:hint="eastAsia" w:ascii="宋体" w:hAnsi="宋体"/>
          <w:bCs/>
          <w:spacing w:val="4"/>
          <w:szCs w:val="21"/>
        </w:rPr>
        <w:t>本项目将采用资格后审。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b/>
          <w:spacing w:val="4"/>
          <w:sz w:val="24"/>
          <w:szCs w:val="24"/>
          <w:highlight w:val="none"/>
        </w:rPr>
      </w:pPr>
      <w:r>
        <w:rPr>
          <w:rFonts w:hint="eastAsia" w:ascii="宋体" w:hAnsi="宋体"/>
          <w:b/>
          <w:spacing w:val="4"/>
          <w:sz w:val="24"/>
          <w:szCs w:val="24"/>
          <w:highlight w:val="none"/>
        </w:rPr>
        <w:t>四、报名及文件发售及获取方式：</w:t>
      </w:r>
      <w:bookmarkEnd w:id="10"/>
      <w:bookmarkEnd w:id="11"/>
      <w:bookmarkEnd w:id="12"/>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bCs/>
          <w:spacing w:val="4"/>
          <w:szCs w:val="21"/>
        </w:rPr>
      </w:pPr>
      <w:r>
        <w:rPr>
          <w:rFonts w:hint="eastAsia" w:ascii="宋体" w:hAnsi="宋体"/>
          <w:bCs/>
          <w:spacing w:val="4"/>
          <w:szCs w:val="21"/>
        </w:rPr>
        <w:t xml:space="preserve">    4.1 报名及招标文件领取时间：</w:t>
      </w:r>
      <w:r>
        <w:rPr>
          <w:rFonts w:hint="eastAsia" w:ascii="宋体" w:hAnsi="宋体"/>
          <w:bCs/>
          <w:spacing w:val="4"/>
          <w:szCs w:val="21"/>
          <w:lang w:val="en-US"/>
        </w:rPr>
        <w:t>2017</w:t>
      </w:r>
      <w:r>
        <w:rPr>
          <w:rFonts w:hint="eastAsia" w:ascii="宋体" w:hAnsi="宋体"/>
          <w:bCs/>
          <w:spacing w:val="4"/>
          <w:szCs w:val="21"/>
        </w:rPr>
        <w:t>年</w:t>
      </w:r>
      <w:r>
        <w:rPr>
          <w:rFonts w:hint="eastAsia" w:ascii="宋体" w:hAnsi="宋体"/>
          <w:bCs/>
          <w:spacing w:val="4"/>
          <w:szCs w:val="21"/>
          <w:lang w:val="en-US" w:eastAsia="zh-CN"/>
        </w:rPr>
        <w:t>3</w:t>
      </w:r>
      <w:r>
        <w:rPr>
          <w:rFonts w:hint="eastAsia" w:ascii="宋体" w:hAnsi="宋体"/>
          <w:bCs/>
          <w:spacing w:val="4"/>
          <w:szCs w:val="21"/>
        </w:rPr>
        <w:t>月</w:t>
      </w:r>
      <w:r>
        <w:rPr>
          <w:rFonts w:hint="eastAsia" w:ascii="宋体" w:hAnsi="宋体"/>
          <w:bCs/>
          <w:spacing w:val="4"/>
          <w:szCs w:val="21"/>
          <w:lang w:val="en-US" w:eastAsia="zh-CN"/>
        </w:rPr>
        <w:t>28</w:t>
      </w:r>
      <w:r>
        <w:rPr>
          <w:rFonts w:hint="eastAsia" w:ascii="宋体" w:hAnsi="宋体"/>
          <w:bCs/>
          <w:spacing w:val="4"/>
          <w:szCs w:val="21"/>
        </w:rPr>
        <w:t>日至</w:t>
      </w:r>
      <w:r>
        <w:rPr>
          <w:rFonts w:hint="eastAsia" w:ascii="宋体" w:hAnsi="宋体"/>
          <w:bCs/>
          <w:spacing w:val="4"/>
          <w:szCs w:val="21"/>
          <w:lang w:val="en-US"/>
        </w:rPr>
        <w:t>2017</w:t>
      </w:r>
      <w:r>
        <w:rPr>
          <w:rFonts w:hint="eastAsia" w:ascii="宋体" w:hAnsi="宋体"/>
          <w:bCs/>
          <w:spacing w:val="4"/>
          <w:szCs w:val="21"/>
        </w:rPr>
        <w:t>年</w:t>
      </w:r>
      <w:r>
        <w:rPr>
          <w:rFonts w:hint="eastAsia" w:ascii="宋体" w:hAnsi="宋体"/>
          <w:bCs/>
          <w:spacing w:val="4"/>
          <w:szCs w:val="21"/>
          <w:lang w:val="en-US" w:eastAsia="zh-CN"/>
        </w:rPr>
        <w:t>4</w:t>
      </w:r>
      <w:r>
        <w:rPr>
          <w:rFonts w:hint="eastAsia" w:ascii="宋体" w:hAnsi="宋体"/>
          <w:bCs/>
          <w:spacing w:val="4"/>
          <w:szCs w:val="21"/>
        </w:rPr>
        <w:t>月</w:t>
      </w:r>
      <w:r>
        <w:rPr>
          <w:rFonts w:hint="eastAsia" w:ascii="宋体" w:hAnsi="宋体"/>
          <w:bCs/>
          <w:spacing w:val="4"/>
          <w:szCs w:val="21"/>
          <w:lang w:val="en-US" w:eastAsia="zh-CN"/>
        </w:rPr>
        <w:t>1</w:t>
      </w:r>
      <w:r>
        <w:rPr>
          <w:rFonts w:hint="eastAsia" w:ascii="宋体" w:hAnsi="宋体"/>
          <w:bCs/>
          <w:spacing w:val="4"/>
          <w:szCs w:val="21"/>
        </w:rPr>
        <w:t>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52"/>
        <w:jc w:val="both"/>
        <w:textAlignment w:val="auto"/>
        <w:outlineLvl w:val="9"/>
        <w:rPr>
          <w:rFonts w:hint="eastAsia" w:ascii="宋体" w:hAnsi="宋体"/>
          <w:bCs/>
          <w:spacing w:val="4"/>
          <w:szCs w:val="21"/>
        </w:rPr>
      </w:pPr>
      <w:r>
        <w:rPr>
          <w:rFonts w:hint="eastAsia" w:ascii="宋体" w:hAnsi="宋体"/>
          <w:bCs/>
          <w:spacing w:val="4"/>
          <w:szCs w:val="21"/>
        </w:rPr>
        <w:t>4.2 该项目实施网上报名、网上出售招标文件，潜在</w:t>
      </w:r>
      <w:r>
        <w:rPr>
          <w:rFonts w:hint="eastAsia" w:ascii="宋体" w:hAnsi="宋体"/>
          <w:bCs/>
          <w:spacing w:val="4"/>
          <w:szCs w:val="21"/>
          <w:lang w:eastAsia="zh-CN"/>
        </w:rPr>
        <w:t>投标人</w:t>
      </w:r>
      <w:r>
        <w:rPr>
          <w:rFonts w:hint="eastAsia" w:ascii="宋体" w:hAnsi="宋体"/>
          <w:bCs/>
          <w:spacing w:val="4"/>
          <w:szCs w:val="21"/>
        </w:rPr>
        <w:t>报名前先登录平顶山市公共资源交易网（网址：</w:t>
      </w:r>
      <w:r>
        <w:rPr>
          <w:rFonts w:hint="eastAsia" w:ascii="宋体" w:hAnsi="宋体"/>
          <w:bCs/>
          <w:spacing w:val="4"/>
          <w:szCs w:val="21"/>
          <w:lang w:val="en-US"/>
        </w:rPr>
        <w:t>www.pdsggzy.com</w:t>
      </w:r>
      <w:r>
        <w:rPr>
          <w:rFonts w:hint="eastAsia" w:ascii="宋体" w:hAnsi="宋体"/>
          <w:bCs/>
          <w:spacing w:val="4"/>
          <w:szCs w:val="21"/>
        </w:rPr>
        <w:t>）进行“企业注册”，并到平顶山市公共资源交易中心办理</w:t>
      </w:r>
      <w:r>
        <w:rPr>
          <w:rFonts w:hint="eastAsia" w:ascii="宋体" w:hAnsi="宋体"/>
          <w:bCs/>
          <w:spacing w:val="4"/>
          <w:szCs w:val="21"/>
          <w:lang w:val="en-US"/>
        </w:rPr>
        <w:t>CA</w:t>
      </w:r>
      <w:r>
        <w:rPr>
          <w:rFonts w:hint="eastAsia" w:ascii="宋体" w:hAnsi="宋体"/>
          <w:bCs/>
          <w:spacing w:val="4"/>
          <w:szCs w:val="21"/>
        </w:rPr>
        <w:t>数字证书。潜在</w:t>
      </w:r>
      <w:r>
        <w:rPr>
          <w:rFonts w:hint="eastAsia" w:ascii="宋体" w:hAnsi="宋体"/>
          <w:bCs/>
          <w:spacing w:val="4"/>
          <w:szCs w:val="21"/>
          <w:lang w:eastAsia="zh-CN"/>
        </w:rPr>
        <w:t>投标人</w:t>
      </w:r>
      <w:r>
        <w:rPr>
          <w:rFonts w:hint="eastAsia" w:ascii="宋体" w:hAnsi="宋体"/>
          <w:bCs/>
          <w:spacing w:val="4"/>
          <w:szCs w:val="21"/>
        </w:rPr>
        <w:t>报名，下载招标文件需先凭</w:t>
      </w:r>
      <w:r>
        <w:rPr>
          <w:rFonts w:hint="eastAsia" w:ascii="宋体" w:hAnsi="宋体"/>
          <w:bCs/>
          <w:spacing w:val="4"/>
          <w:szCs w:val="21"/>
          <w:lang w:val="en-US"/>
        </w:rPr>
        <w:t>CA</w:t>
      </w:r>
      <w:r>
        <w:rPr>
          <w:rFonts w:hint="eastAsia" w:ascii="宋体" w:hAnsi="宋体"/>
          <w:bCs/>
          <w:spacing w:val="4"/>
          <w:szCs w:val="21"/>
        </w:rPr>
        <w:t>数字证书通过平顶山市公共资源交易网“</w:t>
      </w:r>
      <w:r>
        <w:rPr>
          <w:rFonts w:hint="eastAsia" w:ascii="宋体" w:hAnsi="宋体"/>
          <w:bCs/>
          <w:spacing w:val="4"/>
          <w:szCs w:val="21"/>
          <w:lang w:eastAsia="zh-CN"/>
        </w:rPr>
        <w:t>投标人</w:t>
      </w:r>
      <w:r>
        <w:rPr>
          <w:rFonts w:hint="eastAsia" w:ascii="宋体" w:hAnsi="宋体"/>
          <w:bCs/>
          <w:spacing w:val="4"/>
          <w:szCs w:val="21"/>
        </w:rPr>
        <w:t>登录”入口进行具体操作，请查看平顶山市公共资源交易网</w:t>
      </w:r>
      <w:r>
        <w:rPr>
          <w:rFonts w:hint="eastAsia" w:ascii="宋体" w:hAnsi="宋体"/>
          <w:bCs/>
          <w:spacing w:val="4"/>
          <w:szCs w:val="21"/>
          <w:lang w:eastAsia="zh-CN"/>
        </w:rPr>
        <w:t>投标人</w:t>
      </w:r>
      <w:r>
        <w:rPr>
          <w:rFonts w:hint="eastAsia" w:ascii="宋体" w:hAnsi="宋体"/>
          <w:bCs/>
          <w:spacing w:val="4"/>
          <w:szCs w:val="21"/>
        </w:rPr>
        <w:t>登录上的</w:t>
      </w:r>
      <w:r>
        <w:rPr>
          <w:rFonts w:hint="eastAsia" w:ascii="宋体" w:hAnsi="宋体"/>
          <w:bCs/>
          <w:spacing w:val="4"/>
          <w:szCs w:val="21"/>
          <w:lang w:eastAsia="zh-CN"/>
        </w:rPr>
        <w:t>投标人</w:t>
      </w:r>
      <w:r>
        <w:rPr>
          <w:rFonts w:hint="eastAsia" w:ascii="宋体" w:hAnsi="宋体"/>
          <w:bCs/>
          <w:spacing w:val="4"/>
          <w:szCs w:val="21"/>
        </w:rPr>
        <w:t>操作手册。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bCs/>
          <w:spacing w:val="4"/>
          <w:szCs w:val="21"/>
        </w:rPr>
      </w:pPr>
      <w:r>
        <w:rPr>
          <w:rFonts w:hint="eastAsia" w:ascii="宋体" w:hAnsi="宋体"/>
          <w:bCs/>
          <w:spacing w:val="4"/>
          <w:szCs w:val="21"/>
          <w:lang w:val="en-US" w:eastAsia="zh-CN"/>
        </w:rPr>
        <w:t xml:space="preserve">    </w:t>
      </w:r>
      <w:r>
        <w:rPr>
          <w:rFonts w:hint="eastAsia" w:ascii="宋体" w:hAnsi="宋体"/>
          <w:bCs/>
          <w:spacing w:val="4"/>
          <w:szCs w:val="21"/>
        </w:rPr>
        <w:t>4.3 招标文件售价：</w:t>
      </w:r>
      <w:r>
        <w:rPr>
          <w:rFonts w:hint="eastAsia" w:ascii="宋体" w:hAnsi="宋体"/>
          <w:bCs/>
          <w:spacing w:val="4"/>
          <w:szCs w:val="21"/>
          <w:lang w:val="en-US"/>
        </w:rPr>
        <w:t>500</w:t>
      </w:r>
      <w:r>
        <w:rPr>
          <w:rFonts w:hint="eastAsia" w:ascii="宋体" w:hAnsi="宋体"/>
          <w:bCs/>
          <w:spacing w:val="4"/>
          <w:szCs w:val="21"/>
        </w:rPr>
        <w:t>元／份，售后不退：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bCs/>
          <w:spacing w:val="4"/>
          <w:szCs w:val="21"/>
        </w:rPr>
      </w:pPr>
      <w:r>
        <w:rPr>
          <w:rFonts w:hint="eastAsia" w:ascii="宋体" w:hAnsi="宋体"/>
          <w:bCs/>
          <w:spacing w:val="4"/>
          <w:szCs w:val="21"/>
        </w:rPr>
        <w:t xml:space="preserve">  </w:t>
      </w:r>
      <w:bookmarkStart w:id="13" w:name="_Toc433812943"/>
      <w:r>
        <w:rPr>
          <w:rFonts w:hint="eastAsia" w:ascii="宋体" w:hAnsi="宋体"/>
          <w:bCs/>
          <w:spacing w:val="4"/>
          <w:szCs w:val="21"/>
          <w:lang w:val="en-US" w:eastAsia="zh-CN"/>
        </w:rPr>
        <w:t xml:space="preserve">   </w:t>
      </w:r>
      <w:r>
        <w:rPr>
          <w:rFonts w:hint="eastAsia" w:ascii="宋体" w:hAnsi="宋体"/>
          <w:bCs/>
          <w:spacing w:val="4"/>
          <w:szCs w:val="21"/>
        </w:rPr>
        <w:t>潜在</w:t>
      </w:r>
      <w:r>
        <w:rPr>
          <w:rFonts w:hint="eastAsia" w:ascii="宋体" w:hAnsi="宋体"/>
          <w:bCs/>
          <w:spacing w:val="4"/>
          <w:szCs w:val="21"/>
          <w:lang w:eastAsia="zh-CN"/>
        </w:rPr>
        <w:t>投标人</w:t>
      </w:r>
      <w:r>
        <w:rPr>
          <w:rFonts w:hint="eastAsia" w:ascii="宋体" w:hAnsi="宋体"/>
          <w:bCs/>
          <w:spacing w:val="4"/>
          <w:szCs w:val="21"/>
        </w:rPr>
        <w:t>必须从基本账户转入招标文件：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bCs/>
          <w:spacing w:val="4"/>
          <w:szCs w:val="21"/>
        </w:rPr>
      </w:pPr>
      <w:r>
        <w:rPr>
          <w:rFonts w:hint="eastAsia" w:ascii="宋体" w:hAnsi="宋体"/>
          <w:bCs/>
          <w:spacing w:val="4"/>
          <w:szCs w:val="21"/>
          <w:lang w:val="en-US" w:eastAsia="zh-CN"/>
        </w:rPr>
        <w:t xml:space="preserve">     </w:t>
      </w:r>
      <w:r>
        <w:rPr>
          <w:rFonts w:hint="eastAsia" w:ascii="宋体" w:hAnsi="宋体"/>
          <w:bCs/>
          <w:spacing w:val="4"/>
          <w:szCs w:val="21"/>
        </w:rPr>
        <w:t>收款账号：</w:t>
      </w:r>
      <w:r>
        <w:rPr>
          <w:rFonts w:hint="eastAsia" w:ascii="宋体" w:hAnsi="宋体"/>
          <w:bCs/>
          <w:spacing w:val="4"/>
          <w:szCs w:val="21"/>
          <w:lang w:val="en-US"/>
        </w:rPr>
        <w:t>601 330 101 201 009 3076</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bCs/>
          <w:spacing w:val="4"/>
          <w:szCs w:val="21"/>
        </w:rPr>
      </w:pPr>
      <w:r>
        <w:rPr>
          <w:rFonts w:hint="eastAsia" w:ascii="宋体" w:hAnsi="宋体"/>
          <w:bCs/>
          <w:spacing w:val="4"/>
          <w:szCs w:val="21"/>
          <w:lang w:val="en-US" w:eastAsia="zh-CN"/>
        </w:rPr>
        <w:t xml:space="preserve">     </w:t>
      </w:r>
      <w:r>
        <w:rPr>
          <w:rFonts w:hint="eastAsia" w:ascii="宋体" w:hAnsi="宋体"/>
          <w:bCs/>
          <w:spacing w:val="4"/>
          <w:szCs w:val="21"/>
        </w:rPr>
        <w:t>收款单位：平顶山市公共资源交易中心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bCs/>
          <w:spacing w:val="4"/>
          <w:szCs w:val="21"/>
        </w:rPr>
      </w:pPr>
      <w:r>
        <w:rPr>
          <w:rFonts w:hint="eastAsia" w:ascii="宋体" w:hAnsi="宋体"/>
          <w:bCs/>
          <w:spacing w:val="4"/>
          <w:szCs w:val="21"/>
          <w:lang w:val="en-US" w:eastAsia="zh-CN"/>
        </w:rPr>
        <w:t xml:space="preserve">     </w:t>
      </w:r>
      <w:r>
        <w:rPr>
          <w:rFonts w:hint="eastAsia" w:ascii="宋体" w:hAnsi="宋体"/>
          <w:bCs/>
          <w:spacing w:val="4"/>
          <w:szCs w:val="21"/>
        </w:rPr>
        <w:t>开户银行：平顶山银行股份有限公司行政中心支行</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bCs/>
          <w:spacing w:val="4"/>
          <w:szCs w:val="21"/>
        </w:rPr>
      </w:pPr>
      <w:r>
        <w:rPr>
          <w:rFonts w:hint="eastAsia" w:ascii="宋体" w:hAnsi="宋体"/>
          <w:bCs/>
          <w:spacing w:val="4"/>
          <w:szCs w:val="21"/>
          <w:lang w:val="en-US" w:eastAsia="zh-CN"/>
        </w:rPr>
        <w:t xml:space="preserve">     </w:t>
      </w:r>
      <w:r>
        <w:rPr>
          <w:rFonts w:hint="eastAsia" w:ascii="宋体" w:hAnsi="宋体"/>
          <w:bCs/>
          <w:spacing w:val="4"/>
          <w:szCs w:val="21"/>
        </w:rPr>
        <w:t>注：潜在</w:t>
      </w:r>
      <w:r>
        <w:rPr>
          <w:rFonts w:hint="eastAsia" w:ascii="宋体" w:hAnsi="宋体"/>
          <w:bCs/>
          <w:spacing w:val="4"/>
          <w:szCs w:val="21"/>
          <w:lang w:eastAsia="zh-CN"/>
        </w:rPr>
        <w:t>投标人</w:t>
      </w:r>
      <w:r>
        <w:rPr>
          <w:rFonts w:hint="eastAsia" w:ascii="宋体" w:hAnsi="宋体"/>
          <w:bCs/>
          <w:spacing w:val="4"/>
          <w:szCs w:val="21"/>
        </w:rPr>
        <w:t>缴纳招标文件费时，银行转账单应注明</w:t>
      </w:r>
      <w:r>
        <w:rPr>
          <w:rFonts w:hint="eastAsia" w:ascii="宋体" w:hAnsi="宋体"/>
          <w:bCs/>
          <w:spacing w:val="4"/>
          <w:szCs w:val="21"/>
          <w:lang w:val="en-US"/>
        </w:rPr>
        <w:t>***</w:t>
      </w:r>
      <w:r>
        <w:rPr>
          <w:rFonts w:hint="eastAsia" w:ascii="宋体" w:hAnsi="宋体"/>
          <w:bCs/>
          <w:spacing w:val="4"/>
          <w:szCs w:val="21"/>
        </w:rPr>
        <w:t>项目招标文件费，开标时提交银行汇款回执单，未按以上要求注明及交纳招标文件费和提交银行汇款回执单</w:t>
      </w:r>
      <w:r>
        <w:rPr>
          <w:rFonts w:hint="eastAsia" w:ascii="宋体" w:hAnsi="宋体"/>
          <w:bCs/>
          <w:spacing w:val="4"/>
          <w:szCs w:val="21"/>
          <w:lang w:eastAsia="zh-CN"/>
        </w:rPr>
        <w:t>（账户有特殊情况未提前说明原因的）</w:t>
      </w:r>
      <w:r>
        <w:rPr>
          <w:rFonts w:hint="eastAsia" w:ascii="宋体" w:hAnsi="宋体"/>
          <w:bCs/>
          <w:spacing w:val="4"/>
          <w:szCs w:val="21"/>
        </w:rPr>
        <w:t>或在报名截止时间之后缴纳招标文件费的，拒收其投标文件。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52"/>
        <w:jc w:val="both"/>
        <w:textAlignment w:val="auto"/>
        <w:outlineLvl w:val="9"/>
        <w:rPr>
          <w:rFonts w:hint="eastAsia" w:ascii="宋体" w:hAnsi="宋体"/>
          <w:bCs/>
          <w:spacing w:val="4"/>
          <w:szCs w:val="21"/>
        </w:rPr>
      </w:pPr>
      <w:r>
        <w:rPr>
          <w:rFonts w:hint="eastAsia" w:ascii="宋体" w:hAnsi="宋体"/>
          <w:bCs/>
          <w:spacing w:val="4"/>
          <w:szCs w:val="21"/>
        </w:rPr>
        <w:t>4.4招标文件售价：500元/</w:t>
      </w:r>
      <w:r>
        <w:rPr>
          <w:rFonts w:hint="eastAsia" w:ascii="宋体" w:hAnsi="宋体"/>
          <w:bCs/>
          <w:spacing w:val="4"/>
          <w:szCs w:val="21"/>
          <w:lang w:eastAsia="zh-CN"/>
        </w:rPr>
        <w:t>本</w:t>
      </w:r>
      <w:r>
        <w:rPr>
          <w:rFonts w:hint="eastAsia" w:ascii="宋体" w:hAnsi="宋体"/>
          <w:bCs/>
          <w:spacing w:val="4"/>
          <w:szCs w:val="21"/>
        </w:rPr>
        <w:t>，现金支付，售后不退；</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b/>
          <w:spacing w:val="4"/>
          <w:sz w:val="24"/>
          <w:szCs w:val="24"/>
        </w:rPr>
      </w:pPr>
      <w:r>
        <w:rPr>
          <w:rFonts w:hint="eastAsia" w:ascii="宋体" w:hAnsi="宋体"/>
          <w:b/>
          <w:spacing w:val="4"/>
          <w:sz w:val="24"/>
          <w:szCs w:val="24"/>
        </w:rPr>
        <w:t>五、投标文件接收信息：</w:t>
      </w:r>
      <w:bookmarkEnd w:id="13"/>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bCs/>
          <w:spacing w:val="4"/>
          <w:szCs w:val="21"/>
        </w:rPr>
      </w:pPr>
      <w:r>
        <w:rPr>
          <w:rFonts w:hint="eastAsia" w:ascii="宋体" w:hAnsi="宋体"/>
          <w:bCs/>
          <w:spacing w:val="4"/>
          <w:szCs w:val="21"/>
        </w:rPr>
        <w:t xml:space="preserve">   </w:t>
      </w:r>
      <w:r>
        <w:rPr>
          <w:rFonts w:hint="eastAsia" w:ascii="宋体" w:hAnsi="宋体"/>
          <w:bCs/>
          <w:spacing w:val="4"/>
          <w:szCs w:val="21"/>
          <w:lang w:val="en-US"/>
        </w:rPr>
        <w:t>5.1</w:t>
      </w:r>
      <w:r>
        <w:rPr>
          <w:rFonts w:hint="eastAsia" w:ascii="宋体" w:hAnsi="宋体"/>
          <w:bCs/>
          <w:spacing w:val="4"/>
          <w:szCs w:val="21"/>
        </w:rPr>
        <w:t>投标文件递交时间：</w:t>
      </w:r>
      <w:r>
        <w:rPr>
          <w:rFonts w:hint="eastAsia" w:ascii="宋体" w:hAnsi="宋体"/>
          <w:bCs/>
          <w:spacing w:val="4"/>
          <w:szCs w:val="21"/>
          <w:lang w:val="en-US"/>
        </w:rPr>
        <w:t>2017</w:t>
      </w:r>
      <w:r>
        <w:rPr>
          <w:rFonts w:hint="eastAsia" w:ascii="宋体" w:hAnsi="宋体"/>
          <w:bCs/>
          <w:spacing w:val="4"/>
          <w:szCs w:val="21"/>
        </w:rPr>
        <w:t>年</w:t>
      </w:r>
      <w:r>
        <w:rPr>
          <w:rFonts w:hint="eastAsia" w:ascii="宋体" w:hAnsi="宋体"/>
          <w:bCs/>
          <w:spacing w:val="4"/>
          <w:szCs w:val="21"/>
          <w:lang w:val="en-US" w:eastAsia="zh-CN"/>
        </w:rPr>
        <w:t>4</w:t>
      </w:r>
      <w:r>
        <w:rPr>
          <w:rFonts w:hint="eastAsia" w:ascii="宋体" w:hAnsi="宋体"/>
          <w:bCs/>
          <w:spacing w:val="4"/>
          <w:szCs w:val="21"/>
        </w:rPr>
        <w:t>月</w:t>
      </w:r>
      <w:r>
        <w:rPr>
          <w:rFonts w:hint="eastAsia" w:ascii="宋体" w:hAnsi="宋体"/>
          <w:bCs/>
          <w:spacing w:val="4"/>
          <w:szCs w:val="21"/>
          <w:lang w:val="en-US" w:eastAsia="zh-CN"/>
        </w:rPr>
        <w:t>17</w:t>
      </w:r>
      <w:r>
        <w:rPr>
          <w:rFonts w:hint="eastAsia" w:ascii="宋体" w:hAnsi="宋体"/>
          <w:bCs/>
          <w:spacing w:val="4"/>
          <w:szCs w:val="21"/>
        </w:rPr>
        <w:t>日</w:t>
      </w:r>
      <w:r>
        <w:rPr>
          <w:rFonts w:hint="eastAsia" w:ascii="宋体" w:hAnsi="宋体"/>
          <w:bCs/>
          <w:spacing w:val="4"/>
          <w:szCs w:val="21"/>
          <w:lang w:val="en-US" w:eastAsia="zh-CN"/>
        </w:rPr>
        <w:t>10</w:t>
      </w:r>
      <w:r>
        <w:rPr>
          <w:rFonts w:hint="eastAsia" w:ascii="宋体" w:hAnsi="宋体"/>
          <w:bCs/>
          <w:spacing w:val="4"/>
          <w:szCs w:val="21"/>
        </w:rPr>
        <w:t>时</w:t>
      </w:r>
      <w:r>
        <w:rPr>
          <w:rFonts w:hint="eastAsia" w:ascii="宋体" w:hAnsi="宋体"/>
          <w:bCs/>
          <w:spacing w:val="4"/>
          <w:szCs w:val="21"/>
          <w:lang w:eastAsia="zh-CN"/>
        </w:rPr>
        <w:t>（北京时间）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bCs/>
          <w:spacing w:val="4"/>
          <w:szCs w:val="21"/>
        </w:rPr>
      </w:pPr>
      <w:r>
        <w:rPr>
          <w:rFonts w:hint="eastAsia" w:ascii="宋体" w:hAnsi="宋体"/>
          <w:bCs/>
          <w:spacing w:val="4"/>
          <w:szCs w:val="21"/>
          <w:lang w:val="en-US" w:eastAsia="zh-CN"/>
        </w:rPr>
        <w:t xml:space="preserve">   </w:t>
      </w:r>
      <w:r>
        <w:rPr>
          <w:rFonts w:hint="eastAsia" w:ascii="宋体" w:hAnsi="宋体"/>
          <w:bCs/>
          <w:spacing w:val="4"/>
          <w:szCs w:val="21"/>
          <w:lang w:val="en-US"/>
        </w:rPr>
        <w:t>5.2</w:t>
      </w:r>
      <w:r>
        <w:rPr>
          <w:rFonts w:hint="eastAsia" w:ascii="宋体" w:hAnsi="宋体"/>
          <w:bCs/>
          <w:spacing w:val="4"/>
          <w:szCs w:val="21"/>
        </w:rPr>
        <w:t>投标文件递交地点：平顶山市公共资源交易中心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bCs/>
          <w:spacing w:val="4"/>
          <w:sz w:val="24"/>
          <w:szCs w:val="24"/>
        </w:rPr>
      </w:pPr>
      <w:bookmarkStart w:id="14" w:name="_Toc433812944"/>
      <w:r>
        <w:rPr>
          <w:rFonts w:hint="eastAsia" w:ascii="宋体" w:hAnsi="宋体"/>
          <w:b/>
          <w:spacing w:val="4"/>
          <w:sz w:val="24"/>
          <w:szCs w:val="24"/>
        </w:rPr>
        <w:t>六、发布公告的媒介：</w:t>
      </w:r>
      <w:bookmarkEnd w:id="14"/>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52"/>
        <w:jc w:val="both"/>
        <w:textAlignment w:val="auto"/>
        <w:outlineLvl w:val="9"/>
        <w:rPr>
          <w:rFonts w:hint="eastAsia" w:ascii="宋体" w:hAnsi="宋体"/>
          <w:bCs/>
          <w:spacing w:val="4"/>
          <w:szCs w:val="21"/>
        </w:rPr>
      </w:pPr>
      <w:r>
        <w:rPr>
          <w:rFonts w:hint="eastAsia" w:ascii="宋体" w:hAnsi="宋体"/>
          <w:bCs/>
          <w:spacing w:val="4"/>
          <w:szCs w:val="21"/>
        </w:rPr>
        <w:t>本次招标公告同时在《中国</w:t>
      </w:r>
      <w:r>
        <w:rPr>
          <w:rFonts w:hint="eastAsia" w:ascii="宋体" w:hAnsi="宋体"/>
          <w:bCs/>
          <w:spacing w:val="4"/>
          <w:szCs w:val="21"/>
          <w:lang w:eastAsia="zh-CN"/>
        </w:rPr>
        <w:t>招标</w:t>
      </w:r>
      <w:r>
        <w:rPr>
          <w:rFonts w:hint="eastAsia" w:ascii="宋体" w:hAnsi="宋体"/>
          <w:bCs/>
          <w:spacing w:val="4"/>
          <w:szCs w:val="21"/>
        </w:rPr>
        <w:t>与</w:t>
      </w:r>
      <w:r>
        <w:rPr>
          <w:rFonts w:hint="eastAsia" w:ascii="宋体" w:hAnsi="宋体"/>
          <w:bCs/>
          <w:spacing w:val="4"/>
          <w:szCs w:val="21"/>
          <w:lang w:eastAsia="zh-CN"/>
        </w:rPr>
        <w:t>采购</w:t>
      </w:r>
      <w:r>
        <w:rPr>
          <w:rFonts w:hint="eastAsia" w:ascii="宋体" w:hAnsi="宋体"/>
          <w:bCs/>
          <w:spacing w:val="4"/>
          <w:szCs w:val="21"/>
        </w:rPr>
        <w:t>网》、《河南招标</w:t>
      </w:r>
      <w:r>
        <w:rPr>
          <w:rFonts w:hint="eastAsia" w:ascii="宋体" w:hAnsi="宋体"/>
          <w:bCs/>
          <w:spacing w:val="4"/>
          <w:szCs w:val="21"/>
          <w:lang w:eastAsia="zh-CN"/>
        </w:rPr>
        <w:t>采购</w:t>
      </w:r>
      <w:r>
        <w:rPr>
          <w:rFonts w:hint="eastAsia" w:ascii="宋体" w:hAnsi="宋体"/>
          <w:bCs/>
          <w:spacing w:val="4"/>
          <w:szCs w:val="21"/>
        </w:rPr>
        <w:t>综合网》、《河南省公共资源交易公共服务平台》及《平顶山市公共资源交易网》、《平顶山市新城区管委会》上</w:t>
      </w:r>
      <w:r>
        <w:rPr>
          <w:rFonts w:hint="eastAsia" w:ascii="宋体" w:hAnsi="宋体"/>
          <w:bCs/>
          <w:spacing w:val="4"/>
          <w:szCs w:val="21"/>
          <w:lang w:eastAsia="zh-CN"/>
        </w:rPr>
        <w:t>同时</w:t>
      </w:r>
      <w:r>
        <w:rPr>
          <w:rFonts w:hint="eastAsia" w:ascii="宋体" w:hAnsi="宋体"/>
          <w:bCs/>
          <w:spacing w:val="4"/>
          <w:szCs w:val="21"/>
        </w:rPr>
        <w:t>发布。</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b/>
          <w:spacing w:val="4"/>
          <w:sz w:val="24"/>
          <w:szCs w:val="24"/>
        </w:rPr>
      </w:pPr>
      <w:r>
        <w:rPr>
          <w:rFonts w:hint="eastAsia" w:ascii="宋体" w:hAnsi="宋体"/>
          <w:b/>
          <w:spacing w:val="4"/>
          <w:sz w:val="24"/>
          <w:szCs w:val="24"/>
        </w:rPr>
        <w:t>七、本次</w:t>
      </w:r>
      <w:r>
        <w:rPr>
          <w:rFonts w:hint="eastAsia" w:ascii="宋体" w:hAnsi="宋体"/>
          <w:b/>
          <w:spacing w:val="4"/>
          <w:sz w:val="24"/>
          <w:szCs w:val="24"/>
          <w:lang w:eastAsia="zh-CN"/>
        </w:rPr>
        <w:t>招标</w:t>
      </w:r>
      <w:r>
        <w:rPr>
          <w:rFonts w:hint="eastAsia" w:ascii="宋体" w:hAnsi="宋体"/>
          <w:b/>
          <w:spacing w:val="4"/>
          <w:sz w:val="24"/>
          <w:szCs w:val="24"/>
        </w:rPr>
        <w:t>联系事项：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bCs/>
          <w:spacing w:val="4"/>
          <w:szCs w:val="21"/>
        </w:rPr>
      </w:pPr>
      <w:r>
        <w:rPr>
          <w:rFonts w:hint="eastAsia" w:ascii="宋体" w:hAnsi="宋体"/>
          <w:bCs/>
          <w:spacing w:val="4"/>
          <w:szCs w:val="21"/>
        </w:rPr>
        <w:t xml:space="preserve">    </w:t>
      </w:r>
      <w:r>
        <w:rPr>
          <w:rFonts w:hint="eastAsia" w:ascii="宋体" w:hAnsi="宋体"/>
          <w:bCs/>
          <w:spacing w:val="4"/>
          <w:szCs w:val="21"/>
          <w:lang w:eastAsia="zh-CN"/>
        </w:rPr>
        <w:t>招标</w:t>
      </w:r>
      <w:r>
        <w:rPr>
          <w:rFonts w:hint="eastAsia" w:ascii="宋体" w:hAnsi="宋体"/>
          <w:bCs/>
          <w:spacing w:val="4"/>
          <w:szCs w:val="21"/>
        </w:rPr>
        <w:t>人：</w:t>
      </w:r>
      <w:r>
        <w:rPr>
          <w:rFonts w:hint="eastAsia" w:ascii="宋体" w:hAnsi="宋体"/>
          <w:bCs/>
          <w:spacing w:val="4"/>
          <w:szCs w:val="21"/>
          <w:lang w:eastAsia="zh-CN"/>
        </w:rPr>
        <w:t>平顶山市应山城乡建设发展有限公司</w:t>
      </w:r>
      <w:r>
        <w:rPr>
          <w:rFonts w:hint="eastAsia" w:ascii="宋体" w:hAnsi="宋体"/>
          <w:bCs/>
          <w:spacing w:val="4"/>
          <w:szCs w:val="21"/>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宋体" w:hAnsi="宋体"/>
          <w:bCs/>
          <w:spacing w:val="4"/>
          <w:szCs w:val="21"/>
        </w:rPr>
      </w:pPr>
      <w:r>
        <w:rPr>
          <w:rFonts w:hint="eastAsia" w:ascii="宋体" w:hAnsi="宋体"/>
          <w:bCs/>
          <w:spacing w:val="4"/>
          <w:szCs w:val="21"/>
        </w:rPr>
        <w:t xml:space="preserve">    联系人：</w:t>
      </w:r>
      <w:r>
        <w:rPr>
          <w:rFonts w:hint="eastAsia" w:ascii="宋体" w:hAnsi="宋体"/>
          <w:bCs/>
          <w:spacing w:val="4"/>
          <w:szCs w:val="21"/>
          <w:lang w:eastAsia="zh-CN"/>
        </w:rPr>
        <w:t>梁女士</w:t>
      </w:r>
      <w:r>
        <w:rPr>
          <w:rFonts w:hint="eastAsia" w:ascii="宋体" w:hAnsi="宋体"/>
          <w:bCs/>
          <w:spacing w:val="4"/>
          <w:szCs w:val="21"/>
        </w:rPr>
        <w:t xml:space="preserve">               联系电话：</w:t>
      </w:r>
      <w:r>
        <w:rPr>
          <w:rFonts w:hint="eastAsia" w:ascii="宋体" w:hAnsi="宋体"/>
          <w:bCs/>
          <w:spacing w:val="4"/>
          <w:szCs w:val="21"/>
          <w:lang w:val="en-US" w:eastAsia="zh-CN"/>
        </w:rPr>
        <w:t>0375-2667693</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52"/>
        <w:jc w:val="both"/>
        <w:textAlignment w:val="auto"/>
        <w:outlineLvl w:val="9"/>
        <w:rPr>
          <w:rFonts w:hint="eastAsia" w:ascii="宋体" w:hAnsi="宋体"/>
          <w:bCs/>
          <w:spacing w:val="4"/>
          <w:szCs w:val="21"/>
        </w:rPr>
      </w:pPr>
      <w:r>
        <w:rPr>
          <w:rFonts w:hint="eastAsia" w:ascii="宋体" w:hAnsi="宋体"/>
          <w:bCs/>
          <w:spacing w:val="4"/>
          <w:szCs w:val="21"/>
          <w:lang w:eastAsia="zh-CN"/>
        </w:rPr>
        <w:t>招标</w:t>
      </w:r>
      <w:r>
        <w:rPr>
          <w:rFonts w:hint="eastAsia" w:ascii="宋体" w:hAnsi="宋体"/>
          <w:bCs/>
          <w:spacing w:val="4"/>
          <w:szCs w:val="21"/>
        </w:rPr>
        <w:t>代理机构：大成工程咨询有限公司</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52"/>
        <w:jc w:val="both"/>
        <w:textAlignment w:val="auto"/>
        <w:outlineLvl w:val="9"/>
        <w:rPr>
          <w:rFonts w:hint="eastAsia" w:ascii="宋体" w:hAnsi="宋体"/>
          <w:bCs/>
          <w:spacing w:val="4"/>
          <w:szCs w:val="21"/>
          <w:lang w:val="en-US" w:eastAsia="zh-CN"/>
        </w:rPr>
      </w:pPr>
      <w:r>
        <w:rPr>
          <w:rFonts w:hint="eastAsia" w:ascii="宋体" w:hAnsi="宋体"/>
          <w:bCs/>
          <w:spacing w:val="4"/>
          <w:szCs w:val="21"/>
        </w:rPr>
        <w:t>联 系 人：</w:t>
      </w:r>
      <w:r>
        <w:rPr>
          <w:rFonts w:hint="eastAsia" w:ascii="宋体" w:hAnsi="宋体"/>
          <w:bCs/>
          <w:spacing w:val="4"/>
          <w:szCs w:val="21"/>
          <w:lang w:eastAsia="zh-CN"/>
        </w:rPr>
        <w:t>刘</w:t>
      </w:r>
      <w:r>
        <w:rPr>
          <w:rFonts w:hint="eastAsia" w:ascii="宋体" w:hAnsi="宋体"/>
          <w:bCs/>
          <w:spacing w:val="4"/>
          <w:szCs w:val="21"/>
        </w:rPr>
        <w:t>女士</w:t>
      </w:r>
      <w:r>
        <w:rPr>
          <w:rFonts w:hint="eastAsia" w:ascii="宋体" w:hAnsi="宋体"/>
          <w:bCs/>
          <w:spacing w:val="4"/>
          <w:szCs w:val="21"/>
          <w:lang w:val="en-US" w:eastAsia="zh-CN"/>
        </w:rPr>
        <w:t xml:space="preserve">            </w:t>
      </w:r>
      <w:r>
        <w:rPr>
          <w:rFonts w:hint="eastAsia" w:ascii="宋体" w:hAnsi="宋体"/>
          <w:bCs/>
          <w:spacing w:val="4"/>
          <w:szCs w:val="21"/>
        </w:rPr>
        <w:t xml:space="preserve">联系电话：0375-6199517   </w:t>
      </w:r>
      <w:bookmarkEnd w:id="0"/>
      <w:r>
        <w:rPr>
          <w:rFonts w:hint="eastAsia" w:ascii="宋体" w:hAnsi="宋体"/>
          <w:bCs/>
          <w:spacing w:val="4"/>
          <w:szCs w:val="21"/>
          <w:lang w:val="en-US" w:eastAsia="zh-CN"/>
        </w:rPr>
        <w:t>15537538806</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rPr>
          <w:rFonts w:hint="eastAsia"/>
        </w:rPr>
      </w:pPr>
      <w:r>
        <w:rPr>
          <w:rFonts w:hint="eastAsia"/>
        </w:rPr>
        <w:t xml:space="preserve">                                                   2017年</w:t>
      </w:r>
      <w:r>
        <w:rPr>
          <w:rFonts w:hint="eastAsia"/>
          <w:lang w:val="en-US" w:eastAsia="zh-CN"/>
        </w:rPr>
        <w:t>3</w:t>
      </w:r>
      <w:r>
        <w:rPr>
          <w:rFonts w:hint="eastAsia"/>
        </w:rPr>
        <w:t>月</w:t>
      </w:r>
      <w:r>
        <w:rPr>
          <w:rFonts w:hint="eastAsia"/>
          <w:lang w:val="en-US" w:eastAsia="zh-CN"/>
        </w:rPr>
        <w:t>27</w:t>
      </w:r>
      <w:r>
        <w:rPr>
          <w:rFonts w:hint="eastAsia"/>
        </w:rPr>
        <w:t>日</w:t>
      </w:r>
    </w:p>
    <w:p/>
    <w:p>
      <w: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CF3C52" w:usb2="00000016" w:usb3="00000000" w:csb0="0004001F" w:csb1="00000000"/>
  </w:font>
  <w:font w:name="Verdana">
    <w:panose1 w:val="020B0604030504040204"/>
    <w:charset w:val="00"/>
    <w:family w:val="auto"/>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chineseCountingThousand"/>
      <w:pStyle w:val="2"/>
      <w:lvlText w:val="%1."/>
      <w:lvlJc w:val="left"/>
      <w:pPr>
        <w:ind w:left="425" w:hanging="425"/>
      </w:pPr>
    </w:lvl>
    <w:lvl w:ilvl="1" w:tentative="0">
      <w:start w:val="1"/>
      <w:numFmt w:val="decimal"/>
      <w:lvlText w:val="%2."/>
      <w:lvlJc w:val="left"/>
      <w:pPr>
        <w:ind w:left="965" w:hanging="425"/>
      </w:pPr>
    </w:lvl>
    <w:lvl w:ilvl="2" w:tentative="0">
      <w:start w:val="1"/>
      <w:numFmt w:val="none"/>
      <w:suff w:val="nothing"/>
      <w:lvlText w:val=""/>
      <w:lvlJc w:val="left"/>
      <w:pPr>
        <w:ind w:left="851" w:hanging="425"/>
      </w:pPr>
    </w:lvl>
    <w:lvl w:ilvl="3" w:tentative="0">
      <w:start w:val="1"/>
      <w:numFmt w:val="lowerLetter"/>
      <w:lvlText w:val="%4)"/>
      <w:lvlJc w:val="left"/>
      <w:pPr>
        <w:ind w:left="1685" w:hanging="425"/>
      </w:pPr>
    </w:lvl>
    <w:lvl w:ilvl="4" w:tentative="0">
      <w:start w:val="1"/>
      <w:numFmt w:val="decimal"/>
      <w:lvlText w:val="(%5)"/>
      <w:lvlJc w:val="left"/>
      <w:pPr>
        <w:ind w:left="2125" w:hanging="425"/>
      </w:pPr>
    </w:lvl>
    <w:lvl w:ilvl="5" w:tentative="0">
      <w:start w:val="1"/>
      <w:numFmt w:val="lowerLetter"/>
      <w:lvlText w:val="(%6)"/>
      <w:lvlJc w:val="left"/>
      <w:pPr>
        <w:ind w:left="2550" w:hanging="425"/>
      </w:pPr>
    </w:lvl>
    <w:lvl w:ilvl="6" w:tentative="0">
      <w:start w:val="1"/>
      <w:numFmt w:val="lowerRoman"/>
      <w:lvlText w:val="(%7)"/>
      <w:lvlJc w:val="left"/>
      <w:pPr>
        <w:ind w:left="2975" w:hanging="425"/>
      </w:pPr>
    </w:lvl>
    <w:lvl w:ilvl="7" w:tentative="0">
      <w:start w:val="1"/>
      <w:numFmt w:val="lowerLetter"/>
      <w:lvlText w:val="(%8)"/>
      <w:lvlJc w:val="left"/>
      <w:pPr>
        <w:ind w:left="3400" w:hanging="425"/>
      </w:pPr>
    </w:lvl>
    <w:lvl w:ilvl="8" w:tentative="0">
      <w:start w:val="1"/>
      <w:numFmt w:val="lowerRoman"/>
      <w:lvlText w:val="(%9)"/>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87D25"/>
    <w:rsid w:val="67487D2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qFormat/>
    <w:uiPriority w:val="0"/>
    <w:pPr>
      <w:keepNext/>
      <w:keepLines/>
      <w:numPr>
        <w:ilvl w:val="0"/>
        <w:numId w:val="1"/>
      </w:numPr>
      <w:adjustRightInd w:val="0"/>
      <w:spacing w:before="160" w:after="160" w:line="160" w:lineRule="atLeast"/>
      <w:textAlignment w:val="baseline"/>
      <w:outlineLvl w:val="0"/>
    </w:pPr>
    <w:rPr>
      <w:rFonts w:ascii="黑体" w:eastAsia="黑体"/>
      <w:kern w:val="44"/>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2017-03-27T07:52:00Z</dcterms:created>
  <dc:creator>dell</dc:creator>
  <cp:lastModifiedBy>dell</cp:lastModifiedBy>
  <dcterms:modified xsi:type="dcterms:W3CDTF">2017-03-27T07:53:12Z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