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6" w:rsidRPr="00557241" w:rsidRDefault="00AC28FF" w:rsidP="00557241">
      <w:pPr>
        <w:pStyle w:val="2"/>
        <w:widowControl/>
        <w:spacing w:before="120" w:after="120" w:line="360" w:lineRule="auto"/>
        <w:jc w:val="center"/>
        <w:rPr>
          <w:rFonts w:cs="华文中宋"/>
          <w:b/>
          <w:color w:val="000000"/>
          <w:sz w:val="32"/>
          <w:szCs w:val="32"/>
        </w:rPr>
      </w:pPr>
      <w:r w:rsidRPr="00171913">
        <w:rPr>
          <w:rFonts w:cs="华文中宋"/>
          <w:b/>
          <w:color w:val="000000"/>
          <w:sz w:val="32"/>
          <w:szCs w:val="32"/>
          <w:shd w:val="clear" w:color="auto" w:fill="FFFFFF"/>
        </w:rPr>
        <w:t>平顶山东方今典科技发展有限公司电梯采购与安装工程、室外低压电缆采购项目（二标段）三次竞争性谈判</w:t>
      </w:r>
      <w:bookmarkStart w:id="0" w:name="_GoBack"/>
      <w:bookmarkEnd w:id="0"/>
      <w:r w:rsidR="00B226E2">
        <w:rPr>
          <w:b/>
          <w:bCs/>
          <w:color w:val="000000"/>
          <w:sz w:val="32"/>
          <w:szCs w:val="32"/>
        </w:rPr>
        <w:t>评标结果公示</w:t>
      </w:r>
    </w:p>
    <w:p w:rsidR="00C62076" w:rsidRDefault="00C62076" w:rsidP="00BC353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1" w:name="_Toc473901366"/>
      <w:bookmarkEnd w:id="1"/>
      <w:r w:rsidRPr="00BC3530">
        <w:rPr>
          <w:rFonts w:ascii="仿宋" w:eastAsia="仿宋" w:hAnsi="仿宋" w:hint="eastAsia"/>
          <w:color w:val="000000"/>
          <w:sz w:val="28"/>
          <w:szCs w:val="28"/>
        </w:rPr>
        <w:t>河南建基工程管理有限公司受</w:t>
      </w:r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平顶山</w:t>
      </w:r>
      <w:proofErr w:type="gramStart"/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东方今典科技</w:t>
      </w:r>
      <w:proofErr w:type="gramEnd"/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发展有限公司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的委托，就</w:t>
      </w:r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平顶山</w:t>
      </w:r>
      <w:proofErr w:type="gramStart"/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东方今典科技</w:t>
      </w:r>
      <w:proofErr w:type="gramEnd"/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发展有限公司</w:t>
      </w:r>
      <w:r w:rsidR="00AC28FF" w:rsidRPr="00BC3530">
        <w:rPr>
          <w:rFonts w:ascii="仿宋" w:eastAsia="仿宋" w:hAnsi="仿宋" w:cs="华文中宋"/>
          <w:color w:val="000000"/>
          <w:sz w:val="28"/>
          <w:szCs w:val="28"/>
          <w:shd w:val="clear" w:color="auto" w:fill="FFFFFF"/>
        </w:rPr>
        <w:t>电梯采购与安装工程、室外低压电缆采购项目</w:t>
      </w:r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（二标段）三次进行竞争性谈判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，现将本次</w:t>
      </w:r>
      <w:r w:rsidR="00AC28FF" w:rsidRPr="00BC3530">
        <w:rPr>
          <w:rFonts w:ascii="仿宋" w:eastAsia="仿宋" w:hAnsi="仿宋" w:cs="华文中宋" w:hint="eastAsia"/>
          <w:color w:val="000000"/>
          <w:sz w:val="28"/>
          <w:szCs w:val="28"/>
          <w:shd w:val="clear" w:color="auto" w:fill="FFFFFF"/>
        </w:rPr>
        <w:t>竞争性谈判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结果公布如下：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一、项目概况与招标范围</w:t>
      </w:r>
    </w:p>
    <w:p w:rsidR="00AC28FF" w:rsidRPr="00BC3530" w:rsidRDefault="00AC28FF" w:rsidP="00BC3530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BC3530">
        <w:rPr>
          <w:rFonts w:ascii="仿宋" w:eastAsia="仿宋" w:hAnsi="仿宋" w:cs="宋体" w:hint="eastAsia"/>
          <w:sz w:val="28"/>
          <w:szCs w:val="28"/>
        </w:rPr>
        <w:t>1</w:t>
      </w:r>
      <w:r w:rsidR="00B14E79" w:rsidRPr="00BC3530">
        <w:rPr>
          <w:rFonts w:ascii="仿宋" w:eastAsia="仿宋" w:hAnsi="仿宋" w:cs="宋体" w:hint="eastAsia"/>
          <w:sz w:val="28"/>
          <w:szCs w:val="28"/>
        </w:rPr>
        <w:t>、</w:t>
      </w:r>
      <w:r w:rsidRPr="00BC3530">
        <w:rPr>
          <w:rFonts w:ascii="仿宋" w:eastAsia="仿宋" w:hAnsi="仿宋" w:cs="宋体" w:hint="eastAsia"/>
          <w:sz w:val="28"/>
          <w:szCs w:val="28"/>
        </w:rPr>
        <w:t>项目名称：</w:t>
      </w:r>
      <w:r w:rsidRPr="00BC3530">
        <w:rPr>
          <w:rFonts w:ascii="仿宋" w:eastAsia="仿宋" w:hAnsi="仿宋" w:cs="宋体" w:hint="eastAsia"/>
          <w:color w:val="000000"/>
          <w:sz w:val="28"/>
          <w:szCs w:val="28"/>
        </w:rPr>
        <w:t>平顶山</w:t>
      </w:r>
      <w:proofErr w:type="gramStart"/>
      <w:r w:rsidRPr="00BC3530">
        <w:rPr>
          <w:rFonts w:ascii="仿宋" w:eastAsia="仿宋" w:hAnsi="仿宋" w:cs="宋体" w:hint="eastAsia"/>
          <w:color w:val="000000"/>
          <w:sz w:val="28"/>
          <w:szCs w:val="28"/>
        </w:rPr>
        <w:t>东方今典科技</w:t>
      </w:r>
      <w:proofErr w:type="gramEnd"/>
      <w:r w:rsidRPr="00BC3530">
        <w:rPr>
          <w:rFonts w:ascii="仿宋" w:eastAsia="仿宋" w:hAnsi="仿宋" w:cs="宋体" w:hint="eastAsia"/>
          <w:color w:val="000000"/>
          <w:sz w:val="28"/>
          <w:szCs w:val="28"/>
        </w:rPr>
        <w:t>发展有限公司电梯采购与安装工程、室外低压电缆采购项目（二标段）三次</w:t>
      </w:r>
    </w:p>
    <w:p w:rsidR="00AC28FF" w:rsidRPr="00BC3530" w:rsidRDefault="00AC28FF" w:rsidP="00BC353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C3530">
        <w:rPr>
          <w:rFonts w:ascii="仿宋" w:eastAsia="仿宋" w:hAnsi="仿宋" w:cs="宋体" w:hint="eastAsia"/>
          <w:sz w:val="28"/>
          <w:szCs w:val="28"/>
        </w:rPr>
        <w:t>2</w:t>
      </w:r>
      <w:r w:rsidR="00B14E79" w:rsidRPr="00BC3530">
        <w:rPr>
          <w:rFonts w:ascii="仿宋" w:eastAsia="仿宋" w:hAnsi="仿宋" w:cs="宋体" w:hint="eastAsia"/>
          <w:sz w:val="28"/>
          <w:szCs w:val="28"/>
        </w:rPr>
        <w:t>、</w:t>
      </w:r>
      <w:r w:rsidRPr="00BC3530">
        <w:rPr>
          <w:rFonts w:ascii="仿宋" w:eastAsia="仿宋" w:hAnsi="仿宋" w:cs="宋体" w:hint="eastAsia"/>
          <w:sz w:val="28"/>
          <w:szCs w:val="28"/>
        </w:rPr>
        <w:t>交货地点：招标人指定地点</w:t>
      </w:r>
    </w:p>
    <w:p w:rsidR="00AC28FF" w:rsidRPr="00BC3530" w:rsidRDefault="00AC28FF" w:rsidP="00BC353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C3530">
        <w:rPr>
          <w:rFonts w:ascii="仿宋" w:eastAsia="仿宋" w:hAnsi="仿宋" w:cs="宋体" w:hint="eastAsia"/>
          <w:sz w:val="28"/>
          <w:szCs w:val="28"/>
        </w:rPr>
        <w:t>3</w:t>
      </w:r>
      <w:r w:rsidR="00B14E79" w:rsidRPr="00BC3530">
        <w:rPr>
          <w:rFonts w:ascii="仿宋" w:eastAsia="仿宋" w:hAnsi="仿宋" w:cs="宋体" w:hint="eastAsia"/>
          <w:sz w:val="28"/>
          <w:szCs w:val="28"/>
        </w:rPr>
        <w:t>、</w:t>
      </w:r>
      <w:r w:rsidRPr="00BC3530">
        <w:rPr>
          <w:rFonts w:ascii="仿宋" w:eastAsia="仿宋" w:hAnsi="仿宋" w:cs="宋体" w:hint="eastAsia"/>
          <w:sz w:val="28"/>
          <w:szCs w:val="28"/>
        </w:rPr>
        <w:t>资金来源：自筹资金,已落实</w:t>
      </w:r>
    </w:p>
    <w:p w:rsidR="00AC28FF" w:rsidRPr="00BC3530" w:rsidRDefault="00AC28FF" w:rsidP="00BC353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C3530">
        <w:rPr>
          <w:rFonts w:ascii="仿宋" w:eastAsia="仿宋" w:hAnsi="仿宋" w:cs="宋体" w:hint="eastAsia"/>
          <w:sz w:val="28"/>
          <w:szCs w:val="28"/>
        </w:rPr>
        <w:t>4</w:t>
      </w:r>
      <w:r w:rsidR="00B14E79" w:rsidRPr="00BC3530">
        <w:rPr>
          <w:rFonts w:ascii="仿宋" w:eastAsia="仿宋" w:hAnsi="仿宋" w:cs="宋体" w:hint="eastAsia"/>
          <w:sz w:val="28"/>
          <w:szCs w:val="28"/>
        </w:rPr>
        <w:t>、</w:t>
      </w:r>
      <w:r w:rsidRPr="00BC3530">
        <w:rPr>
          <w:rFonts w:ascii="仿宋" w:eastAsia="仿宋" w:hAnsi="仿宋" w:cs="宋体" w:hint="eastAsia"/>
          <w:sz w:val="28"/>
          <w:szCs w:val="28"/>
        </w:rPr>
        <w:t xml:space="preserve">交货期：  </w:t>
      </w:r>
      <w:r w:rsidRPr="00BC3530">
        <w:rPr>
          <w:rFonts w:ascii="仿宋" w:eastAsia="仿宋" w:hAnsi="仿宋" w:hint="eastAsia"/>
          <w:sz w:val="28"/>
          <w:szCs w:val="28"/>
        </w:rPr>
        <w:t>20个日历天</w:t>
      </w:r>
    </w:p>
    <w:p w:rsidR="00AC28FF" w:rsidRPr="00BC3530" w:rsidRDefault="00AC28FF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sz w:val="28"/>
          <w:szCs w:val="28"/>
        </w:rPr>
        <w:t>5</w:t>
      </w:r>
      <w:r w:rsidR="00B14E79" w:rsidRPr="00BC3530">
        <w:rPr>
          <w:rFonts w:ascii="仿宋" w:eastAsia="仿宋" w:hAnsi="仿宋" w:hint="eastAsia"/>
          <w:sz w:val="28"/>
          <w:szCs w:val="28"/>
        </w:rPr>
        <w:t>、</w:t>
      </w:r>
      <w:r w:rsidRPr="00BC3530">
        <w:rPr>
          <w:rFonts w:ascii="仿宋" w:eastAsia="仿宋" w:hAnsi="仿宋" w:hint="eastAsia"/>
          <w:sz w:val="28"/>
          <w:szCs w:val="28"/>
        </w:rPr>
        <w:t>招标内容：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室外低压电缆采购（不含安装），投资约100万元，具体详见竞争性谈判文件。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二、发布公告的媒介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color w:val="000000"/>
          <w:sz w:val="28"/>
          <w:szCs w:val="28"/>
        </w:rPr>
        <w:t>本次招标公告同时在</w:t>
      </w:r>
      <w:r w:rsidR="00B14E79" w:rsidRPr="00BC3530">
        <w:rPr>
          <w:rFonts w:ascii="仿宋" w:eastAsia="仿宋" w:hAnsi="仿宋" w:hint="eastAsia"/>
          <w:sz w:val="28"/>
          <w:szCs w:val="28"/>
        </w:rPr>
        <w:t>《中国采购与招标网》、《河南招标采购综合网》、《河南省政府采购网》、《平顶山新城区管委会》、《平顶山市公共资源交易网》、《河南省公共资源交易公共服务平台》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、上发布。中标公示亦在上述媒介发布。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三、评标信息：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color w:val="000000"/>
          <w:sz w:val="28"/>
          <w:szCs w:val="28"/>
        </w:rPr>
        <w:t>评标日期：</w:t>
      </w:r>
      <w:r w:rsidRPr="00BC3530">
        <w:rPr>
          <w:rFonts w:ascii="仿宋" w:eastAsia="仿宋" w:hAnsi="仿宋" w:cs="Calibri" w:hint="eastAsia"/>
          <w:color w:val="000000"/>
          <w:sz w:val="28"/>
          <w:szCs w:val="28"/>
        </w:rPr>
        <w:t>2017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B14E79" w:rsidRPr="00BC3530">
        <w:rPr>
          <w:rFonts w:ascii="仿宋" w:eastAsia="仿宋" w:hAnsi="仿宋" w:cs="Calibri" w:hint="eastAsia"/>
          <w:color w:val="000000"/>
          <w:sz w:val="28"/>
          <w:szCs w:val="28"/>
        </w:rPr>
        <w:t>5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B14E79" w:rsidRPr="00BC3530">
        <w:rPr>
          <w:rFonts w:ascii="仿宋" w:eastAsia="仿宋" w:hAnsi="仿宋" w:cs="Calibri" w:hint="eastAsia"/>
          <w:color w:val="000000"/>
          <w:sz w:val="28"/>
          <w:szCs w:val="28"/>
        </w:rPr>
        <w:t>27</w:t>
      </w:r>
      <w:r w:rsidRPr="00BC3530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color w:val="000000"/>
          <w:sz w:val="28"/>
          <w:szCs w:val="28"/>
        </w:rPr>
        <w:t>评标地点：平顶山市公共资源交易中心</w:t>
      </w:r>
    </w:p>
    <w:p w:rsidR="00C62076" w:rsidRPr="00BC3530" w:rsidRDefault="00B226E2" w:rsidP="00BC35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b/>
          <w:bCs/>
          <w:color w:val="000000"/>
          <w:sz w:val="28"/>
          <w:szCs w:val="28"/>
        </w:rPr>
        <w:t>四、中标信息</w:t>
      </w:r>
    </w:p>
    <w:p w:rsidR="00BC3530" w:rsidRPr="00942DE6" w:rsidRDefault="00BC3530" w:rsidP="00942DE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BC3530"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第一中标候选人</w:t>
      </w:r>
      <w:r w:rsidRPr="00BC3530">
        <w:rPr>
          <w:rFonts w:ascii="仿宋" w:eastAsia="仿宋" w:hAnsi="仿宋" w:cs="宋体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河南国网电缆</w:t>
      </w:r>
      <w:proofErr w:type="gramEnd"/>
      <w:r>
        <w:rPr>
          <w:rFonts w:ascii="仿宋" w:eastAsia="仿宋" w:hAnsi="仿宋" w:hint="eastAsia"/>
          <w:sz w:val="28"/>
          <w:szCs w:val="28"/>
        </w:rPr>
        <w:t>有限公，</w:t>
      </w:r>
      <w:r w:rsidRPr="00BC3530">
        <w:rPr>
          <w:rFonts w:ascii="仿宋" w:eastAsia="仿宋" w:hAnsi="仿宋" w:cs="宋体" w:hint="eastAsia"/>
          <w:sz w:val="28"/>
          <w:szCs w:val="28"/>
        </w:rPr>
        <w:t xml:space="preserve">投标报价： </w:t>
      </w:r>
      <w:r w:rsidRPr="00BC3530">
        <w:rPr>
          <w:rFonts w:ascii="仿宋" w:eastAsia="仿宋" w:hAnsi="仿宋" w:cs="宋体" w:hint="eastAsia"/>
          <w:sz w:val="28"/>
          <w:szCs w:val="28"/>
          <w:u w:val="single"/>
        </w:rPr>
        <w:t xml:space="preserve">824756.00   </w:t>
      </w:r>
      <w:r w:rsidRPr="00BC3530">
        <w:rPr>
          <w:rFonts w:ascii="仿宋" w:eastAsia="仿宋" w:hAnsi="仿宋" w:cs="宋体" w:hint="eastAsia"/>
          <w:sz w:val="28"/>
          <w:szCs w:val="28"/>
        </w:rPr>
        <w:t xml:space="preserve">元              </w:t>
      </w:r>
    </w:p>
    <w:p w:rsidR="00BC3530" w:rsidRPr="00BC3530" w:rsidRDefault="00BC3530" w:rsidP="00942DE6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BC3530">
        <w:rPr>
          <w:rFonts w:ascii="仿宋" w:eastAsia="仿宋" w:hAnsi="仿宋" w:cs="宋体" w:hint="eastAsia"/>
          <w:b/>
          <w:bCs/>
          <w:sz w:val="28"/>
          <w:szCs w:val="28"/>
        </w:rPr>
        <w:t>第二中标候选人</w:t>
      </w:r>
      <w:r>
        <w:rPr>
          <w:rFonts w:ascii="仿宋" w:eastAsia="仿宋" w:hAnsi="仿宋" w:cs="宋体" w:hint="eastAsia"/>
          <w:sz w:val="28"/>
          <w:szCs w:val="28"/>
        </w:rPr>
        <w:t>:</w:t>
      </w:r>
      <w:proofErr w:type="gramStart"/>
      <w:r w:rsidRPr="00BC3530">
        <w:rPr>
          <w:rFonts w:ascii="仿宋" w:eastAsia="仿宋" w:hAnsi="仿宋" w:cs="宋体" w:hint="eastAsia"/>
          <w:sz w:val="28"/>
          <w:szCs w:val="28"/>
        </w:rPr>
        <w:t>弘丰电缆</w:t>
      </w:r>
      <w:proofErr w:type="gramEnd"/>
      <w:r w:rsidRPr="00BC3530">
        <w:rPr>
          <w:rFonts w:ascii="仿宋" w:eastAsia="仿宋" w:hAnsi="仿宋" w:cs="宋体" w:hint="eastAsia"/>
          <w:sz w:val="28"/>
          <w:szCs w:val="28"/>
        </w:rPr>
        <w:t>有限公司</w:t>
      </w:r>
      <w:r>
        <w:rPr>
          <w:rFonts w:ascii="仿宋" w:eastAsia="仿宋" w:hAnsi="仿宋" w:cs="宋体" w:hint="eastAsia"/>
          <w:sz w:val="28"/>
          <w:szCs w:val="28"/>
        </w:rPr>
        <w:t>， 投标报价：</w:t>
      </w:r>
      <w:r w:rsidRPr="00BC3530">
        <w:rPr>
          <w:rFonts w:ascii="仿宋" w:eastAsia="仿宋" w:hAnsi="仿宋" w:cs="宋体" w:hint="eastAsia"/>
          <w:sz w:val="28"/>
          <w:szCs w:val="28"/>
          <w:u w:val="single"/>
        </w:rPr>
        <w:t xml:space="preserve">878000.00  </w:t>
      </w:r>
      <w:r w:rsidRPr="00BC3530">
        <w:rPr>
          <w:rFonts w:ascii="仿宋" w:eastAsia="仿宋" w:hAnsi="仿宋" w:cs="宋体" w:hint="eastAsia"/>
          <w:sz w:val="28"/>
          <w:szCs w:val="28"/>
        </w:rPr>
        <w:t xml:space="preserve">元                                       </w:t>
      </w:r>
    </w:p>
    <w:p w:rsidR="00C62076" w:rsidRPr="00BC3530" w:rsidRDefault="00BC3530" w:rsidP="00942DE6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BC3530">
        <w:rPr>
          <w:rFonts w:ascii="仿宋" w:eastAsia="仿宋" w:hAnsi="仿宋" w:cs="宋体" w:hint="eastAsia"/>
          <w:b/>
          <w:bCs/>
          <w:sz w:val="28"/>
          <w:szCs w:val="28"/>
        </w:rPr>
        <w:t>第三中标候选人:</w:t>
      </w:r>
      <w:r w:rsidRPr="00BC3530">
        <w:rPr>
          <w:rFonts w:ascii="仿宋" w:eastAsia="仿宋" w:hAnsi="仿宋" w:cs="宋体" w:hint="eastAsia"/>
          <w:sz w:val="28"/>
          <w:szCs w:val="28"/>
        </w:rPr>
        <w:t>江苏中超控股股份有限公司</w:t>
      </w:r>
      <w:r>
        <w:rPr>
          <w:rFonts w:ascii="仿宋" w:eastAsia="仿宋" w:hAnsi="仿宋" w:cs="宋体" w:hint="eastAsia"/>
          <w:sz w:val="28"/>
          <w:szCs w:val="28"/>
        </w:rPr>
        <w:t xml:space="preserve"> ，</w:t>
      </w:r>
      <w:r w:rsidRPr="00BC3530">
        <w:rPr>
          <w:rFonts w:ascii="仿宋" w:eastAsia="仿宋" w:hAnsi="仿宋" w:cs="宋体" w:hint="eastAsia"/>
          <w:sz w:val="28"/>
          <w:szCs w:val="28"/>
        </w:rPr>
        <w:t>投标报价：</w:t>
      </w:r>
      <w:r w:rsidRPr="00BC3530">
        <w:rPr>
          <w:rFonts w:ascii="仿宋" w:eastAsia="仿宋" w:hAnsi="仿宋" w:cs="宋体" w:hint="eastAsia"/>
          <w:sz w:val="28"/>
          <w:szCs w:val="28"/>
          <w:u w:val="single"/>
        </w:rPr>
        <w:t xml:space="preserve"> 889000.00</w:t>
      </w:r>
      <w:r w:rsidRPr="00BC3530">
        <w:rPr>
          <w:rFonts w:ascii="仿宋" w:eastAsia="仿宋" w:hAnsi="仿宋" w:cs="宋体" w:hint="eastAsia"/>
          <w:sz w:val="28"/>
          <w:szCs w:val="28"/>
        </w:rPr>
        <w:t xml:space="preserve">元    </w:t>
      </w:r>
    </w:p>
    <w:p w:rsidR="00C62076" w:rsidRPr="00BC3530" w:rsidRDefault="00B226E2" w:rsidP="0055680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BC3530">
        <w:rPr>
          <w:rFonts w:ascii="仿宋" w:eastAsia="仿宋" w:hAnsi="仿宋" w:hint="eastAsia"/>
          <w:b/>
          <w:bCs/>
          <w:color w:val="000000"/>
          <w:sz w:val="28"/>
          <w:szCs w:val="28"/>
        </w:rPr>
        <w:t>五、招标联系事项：</w:t>
      </w:r>
    </w:p>
    <w:p w:rsidR="0055680C" w:rsidRPr="00171913" w:rsidRDefault="0055680C" w:rsidP="0055680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宋体" w:hint="eastAsia"/>
          <w:sz w:val="28"/>
          <w:szCs w:val="28"/>
        </w:rPr>
        <w:t>招标人：平顶山</w:t>
      </w:r>
      <w:proofErr w:type="gramStart"/>
      <w:r w:rsidRPr="00171913">
        <w:rPr>
          <w:rFonts w:ascii="仿宋" w:eastAsia="仿宋" w:hAnsi="仿宋" w:cs="宋体" w:hint="eastAsia"/>
          <w:sz w:val="28"/>
          <w:szCs w:val="28"/>
        </w:rPr>
        <w:t>东方今典科技</w:t>
      </w:r>
      <w:proofErr w:type="gramEnd"/>
      <w:r w:rsidRPr="00171913">
        <w:rPr>
          <w:rFonts w:ascii="仿宋" w:eastAsia="仿宋" w:hAnsi="仿宋" w:cs="宋体" w:hint="eastAsia"/>
          <w:sz w:val="28"/>
          <w:szCs w:val="28"/>
        </w:rPr>
        <w:t xml:space="preserve">发展有限公司       </w:t>
      </w:r>
    </w:p>
    <w:p w:rsidR="0055680C" w:rsidRPr="00171913" w:rsidRDefault="0055680C" w:rsidP="0055680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宋体" w:hint="eastAsia"/>
          <w:sz w:val="28"/>
          <w:szCs w:val="28"/>
        </w:rPr>
        <w:t>联系人：李先生</w:t>
      </w:r>
    </w:p>
    <w:p w:rsidR="0055680C" w:rsidRPr="00171913" w:rsidRDefault="0055680C" w:rsidP="0055680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宋体" w:hint="eastAsia"/>
          <w:sz w:val="28"/>
          <w:szCs w:val="28"/>
        </w:rPr>
        <w:t>联系电话：13333758199</w:t>
      </w:r>
    </w:p>
    <w:p w:rsidR="0055680C" w:rsidRDefault="0055680C" w:rsidP="0055680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宋体" w:hint="eastAsia"/>
          <w:sz w:val="28"/>
          <w:szCs w:val="28"/>
        </w:rPr>
        <w:t>招标代理机构：河南建基工程管理有限公司</w:t>
      </w:r>
    </w:p>
    <w:p w:rsidR="0055680C" w:rsidRPr="0055680C" w:rsidRDefault="0055680C" w:rsidP="0055680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1913">
        <w:rPr>
          <w:rFonts w:ascii="仿宋" w:eastAsia="仿宋" w:hAnsi="仿宋" w:cs="华文中宋" w:hint="eastAsia"/>
          <w:sz w:val="28"/>
          <w:szCs w:val="28"/>
        </w:rPr>
        <w:t>联系人：闫女士</w:t>
      </w:r>
    </w:p>
    <w:p w:rsidR="0055680C" w:rsidRPr="00171913" w:rsidRDefault="0055680C" w:rsidP="0055680C">
      <w:pPr>
        <w:topLinePunct/>
        <w:snapToGrid w:val="0"/>
        <w:spacing w:line="360" w:lineRule="auto"/>
        <w:ind w:firstLineChars="200" w:firstLine="560"/>
        <w:jc w:val="left"/>
        <w:rPr>
          <w:rFonts w:ascii="仿宋" w:eastAsia="仿宋" w:hAnsi="仿宋" w:cs="华文中宋"/>
          <w:color w:val="000000"/>
          <w:sz w:val="28"/>
          <w:szCs w:val="28"/>
        </w:rPr>
      </w:pPr>
      <w:r w:rsidRPr="00171913">
        <w:rPr>
          <w:rFonts w:ascii="仿宋" w:eastAsia="仿宋" w:hAnsi="仿宋" w:cs="华文中宋" w:hint="eastAsia"/>
          <w:color w:val="000000"/>
          <w:sz w:val="28"/>
          <w:szCs w:val="28"/>
        </w:rPr>
        <w:t>电话：0375-2989199</w:t>
      </w:r>
      <w:r w:rsidRPr="00171913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171913">
        <w:rPr>
          <w:rFonts w:ascii="仿宋" w:eastAsia="仿宋" w:hAnsi="仿宋" w:cs="华文中宋" w:hint="eastAsia"/>
          <w:color w:val="000000"/>
          <w:sz w:val="28"/>
          <w:szCs w:val="28"/>
        </w:rPr>
        <w:t xml:space="preserve">    </w:t>
      </w:r>
      <w:r w:rsidRPr="00171913">
        <w:rPr>
          <w:rFonts w:ascii="仿宋" w:eastAsia="仿宋" w:hAnsi="仿宋" w:cs="华文中宋" w:hint="eastAsia"/>
          <w:sz w:val="28"/>
          <w:szCs w:val="28"/>
        </w:rPr>
        <w:t>18537589199</w:t>
      </w:r>
    </w:p>
    <w:p w:rsidR="0055680C" w:rsidRPr="00171913" w:rsidRDefault="0055680C" w:rsidP="0055680C">
      <w:pPr>
        <w:topLinePunct/>
        <w:snapToGrid w:val="0"/>
        <w:spacing w:line="360" w:lineRule="auto"/>
        <w:ind w:firstLineChars="200" w:firstLine="560"/>
        <w:jc w:val="left"/>
        <w:rPr>
          <w:rFonts w:ascii="仿宋" w:eastAsia="仿宋" w:hAnsi="仿宋" w:cs="华文中宋"/>
          <w:sz w:val="28"/>
          <w:szCs w:val="28"/>
        </w:rPr>
      </w:pPr>
      <w:r w:rsidRPr="00171913">
        <w:rPr>
          <w:rFonts w:ascii="仿宋" w:eastAsia="仿宋" w:hAnsi="仿宋" w:cs="华文中宋" w:hint="eastAsia"/>
          <w:sz w:val="28"/>
          <w:szCs w:val="28"/>
        </w:rPr>
        <w:t>联系地址：平顶山市新城区长安大道和</w:t>
      </w:r>
      <w:proofErr w:type="gramStart"/>
      <w:r w:rsidRPr="00171913">
        <w:rPr>
          <w:rFonts w:ascii="仿宋" w:eastAsia="仿宋" w:hAnsi="仿宋" w:cs="华文中宋" w:hint="eastAsia"/>
          <w:sz w:val="28"/>
          <w:szCs w:val="28"/>
        </w:rPr>
        <w:t>育英</w:t>
      </w:r>
      <w:proofErr w:type="gramEnd"/>
      <w:r w:rsidRPr="00171913">
        <w:rPr>
          <w:rFonts w:ascii="仿宋" w:eastAsia="仿宋" w:hAnsi="仿宋" w:cs="华文中宋" w:hint="eastAsia"/>
          <w:sz w:val="28"/>
          <w:szCs w:val="28"/>
        </w:rPr>
        <w:t>路</w:t>
      </w:r>
      <w:proofErr w:type="gramStart"/>
      <w:r w:rsidRPr="00171913">
        <w:rPr>
          <w:rFonts w:ascii="仿宋" w:eastAsia="仿宋" w:hAnsi="仿宋" w:cs="华文中宋" w:hint="eastAsia"/>
          <w:sz w:val="28"/>
          <w:szCs w:val="28"/>
        </w:rPr>
        <w:t>交叉口蓝湾国际</w:t>
      </w:r>
      <w:proofErr w:type="gramEnd"/>
      <w:r w:rsidRPr="00171913">
        <w:rPr>
          <w:rFonts w:ascii="仿宋" w:eastAsia="仿宋" w:hAnsi="仿宋" w:cs="华文中宋" w:hint="eastAsia"/>
          <w:sz w:val="28"/>
          <w:szCs w:val="28"/>
        </w:rPr>
        <w:t>公寓东二单元301室</w:t>
      </w:r>
    </w:p>
    <w:p w:rsidR="00C62076" w:rsidRPr="0055680C" w:rsidRDefault="00C62076" w:rsidP="0055680C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28"/>
          <w:szCs w:val="28"/>
        </w:rPr>
      </w:pPr>
    </w:p>
    <w:sectPr w:rsidR="00C62076" w:rsidRPr="0055680C" w:rsidSect="00BC35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D7" w:rsidRDefault="007140D7" w:rsidP="00942DE6">
      <w:r>
        <w:separator/>
      </w:r>
    </w:p>
  </w:endnote>
  <w:endnote w:type="continuationSeparator" w:id="0">
    <w:p w:rsidR="007140D7" w:rsidRDefault="007140D7" w:rsidP="0094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D7" w:rsidRDefault="007140D7" w:rsidP="00942DE6">
      <w:r>
        <w:separator/>
      </w:r>
    </w:p>
  </w:footnote>
  <w:footnote w:type="continuationSeparator" w:id="0">
    <w:p w:rsidR="007140D7" w:rsidRDefault="007140D7" w:rsidP="0094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1"/>
    <w:rsid w:val="00074DE9"/>
    <w:rsid w:val="000D47DB"/>
    <w:rsid w:val="001347BA"/>
    <w:rsid w:val="001F38DE"/>
    <w:rsid w:val="001F6901"/>
    <w:rsid w:val="00257F2D"/>
    <w:rsid w:val="002607BE"/>
    <w:rsid w:val="002B7314"/>
    <w:rsid w:val="002D5B12"/>
    <w:rsid w:val="003733A0"/>
    <w:rsid w:val="003E6F8E"/>
    <w:rsid w:val="00406024"/>
    <w:rsid w:val="004742C1"/>
    <w:rsid w:val="004D6B82"/>
    <w:rsid w:val="004F13A0"/>
    <w:rsid w:val="0052762A"/>
    <w:rsid w:val="0055680C"/>
    <w:rsid w:val="00556F61"/>
    <w:rsid w:val="00557241"/>
    <w:rsid w:val="005B0683"/>
    <w:rsid w:val="006122A9"/>
    <w:rsid w:val="006222B6"/>
    <w:rsid w:val="00685813"/>
    <w:rsid w:val="006D0FE0"/>
    <w:rsid w:val="007140D7"/>
    <w:rsid w:val="0072544C"/>
    <w:rsid w:val="007A1465"/>
    <w:rsid w:val="007F13B5"/>
    <w:rsid w:val="00942DE6"/>
    <w:rsid w:val="009910E9"/>
    <w:rsid w:val="00A161F1"/>
    <w:rsid w:val="00AC28FF"/>
    <w:rsid w:val="00B14E79"/>
    <w:rsid w:val="00B226E2"/>
    <w:rsid w:val="00B827F9"/>
    <w:rsid w:val="00B87AB8"/>
    <w:rsid w:val="00BC3530"/>
    <w:rsid w:val="00C62076"/>
    <w:rsid w:val="00CD28E6"/>
    <w:rsid w:val="00D22936"/>
    <w:rsid w:val="00DF3591"/>
    <w:rsid w:val="00E0574E"/>
    <w:rsid w:val="00ED036B"/>
    <w:rsid w:val="00F332CC"/>
    <w:rsid w:val="00F35A86"/>
    <w:rsid w:val="00F94813"/>
    <w:rsid w:val="00F95688"/>
    <w:rsid w:val="00FC6D6B"/>
    <w:rsid w:val="00FD65C1"/>
    <w:rsid w:val="0B6B456A"/>
    <w:rsid w:val="157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AC28FF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sid w:val="00AC28FF"/>
    <w:rPr>
      <w:rFonts w:ascii="宋体" w:eastAsia="宋体" w:hAnsi="宋体" w:cs="Times New Roman"/>
      <w:sz w:val="36"/>
      <w:szCs w:val="36"/>
    </w:rPr>
  </w:style>
  <w:style w:type="character" w:styleId="a7">
    <w:name w:val="Emphasis"/>
    <w:basedOn w:val="a0"/>
    <w:qFormat/>
    <w:rsid w:val="00AC2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AC28FF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sid w:val="00AC28FF"/>
    <w:rPr>
      <w:rFonts w:ascii="宋体" w:eastAsia="宋体" w:hAnsi="宋体" w:cs="Times New Roman"/>
      <w:sz w:val="36"/>
      <w:szCs w:val="36"/>
    </w:rPr>
  </w:style>
  <w:style w:type="character" w:styleId="a7">
    <w:name w:val="Emphasis"/>
    <w:basedOn w:val="a0"/>
    <w:qFormat/>
    <w:rsid w:val="00AC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河南建基工程管理有限公司:张新泉</dc:creator>
  <cp:lastModifiedBy>admin</cp:lastModifiedBy>
  <cp:revision>8</cp:revision>
  <dcterms:created xsi:type="dcterms:W3CDTF">2017-05-31T01:28:00Z</dcterms:created>
  <dcterms:modified xsi:type="dcterms:W3CDTF">2017-05-31T02:33:00Z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