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67" w:rsidRPr="0098284D" w:rsidRDefault="00B14767" w:rsidP="0098284D">
      <w:pPr>
        <w:jc w:val="center"/>
        <w:rPr>
          <w:b/>
          <w:sz w:val="28"/>
        </w:rPr>
      </w:pPr>
      <w:bookmarkStart w:id="0" w:name="_Toc490741185"/>
      <w:bookmarkStart w:id="1" w:name="_Toc490654572"/>
      <w:r w:rsidRPr="0098284D">
        <w:rPr>
          <w:rFonts w:hint="eastAsia"/>
          <w:b/>
          <w:sz w:val="28"/>
        </w:rPr>
        <w:t>龙翔大道西延（龙翔大道转盘—宝丰东五环路）工程咨询、环评、勘察和测绘、设计项目（第四标段二次）</w:t>
      </w:r>
      <w:bookmarkEnd w:id="0"/>
      <w:bookmarkEnd w:id="1"/>
      <w:r w:rsidRPr="0098284D">
        <w:rPr>
          <w:rFonts w:hint="eastAsia"/>
          <w:b/>
          <w:sz w:val="28"/>
        </w:rPr>
        <w:t>变更公告</w:t>
      </w:r>
    </w:p>
    <w:p w:rsidR="00B14767" w:rsidRDefault="00B14767" w:rsidP="008946CC">
      <w:pPr>
        <w:spacing w:line="276" w:lineRule="auto"/>
        <w:ind w:firstLineChars="150" w:firstLine="315"/>
      </w:pPr>
      <w:r>
        <w:rPr>
          <w:rFonts w:hint="eastAsia"/>
        </w:rPr>
        <w:t>河南兴伟招标有限公司受平顶山市应山城乡建设发展有限公司委托，就龙翔大道西延（龙翔大道转盘—宝丰东五环路）工程咨询、环评、勘察和测绘、设计项目（第四标段二次）进行公开招标，现就该项目发布变更公告。</w:t>
      </w:r>
    </w:p>
    <w:p w:rsidR="00B14767" w:rsidRPr="00B14767" w:rsidRDefault="00B14767" w:rsidP="008946CC">
      <w:pPr>
        <w:spacing w:line="276" w:lineRule="auto"/>
        <w:ind w:firstLineChars="150" w:firstLine="316"/>
        <w:rPr>
          <w:b/>
        </w:rPr>
      </w:pPr>
      <w:proofErr w:type="gramStart"/>
      <w:r>
        <w:rPr>
          <w:rFonts w:hint="eastAsia"/>
          <w:b/>
        </w:rPr>
        <w:t>一</w:t>
      </w:r>
      <w:proofErr w:type="gramEnd"/>
      <w:r w:rsidRPr="00B14767">
        <w:rPr>
          <w:rFonts w:hint="eastAsia"/>
          <w:b/>
        </w:rPr>
        <w:t>.</w:t>
      </w:r>
      <w:r w:rsidRPr="00B14767">
        <w:rPr>
          <w:rFonts w:hint="eastAsia"/>
          <w:b/>
        </w:rPr>
        <w:t>项目概况</w:t>
      </w:r>
    </w:p>
    <w:p w:rsidR="00B14767" w:rsidRDefault="00B14767" w:rsidP="008946CC">
      <w:pPr>
        <w:spacing w:line="276" w:lineRule="auto"/>
        <w:ind w:firstLineChars="150" w:firstLine="315"/>
      </w:pPr>
      <w:r>
        <w:rPr>
          <w:rFonts w:hint="eastAsia"/>
        </w:rPr>
        <w:t>1.1</w:t>
      </w:r>
      <w:r>
        <w:rPr>
          <w:rFonts w:hint="eastAsia"/>
        </w:rPr>
        <w:t>项目名称：龙翔大道西延（龙翔大道转盘—宝丰东五环路）工程咨询、环评、勘察</w:t>
      </w:r>
      <w:proofErr w:type="gramStart"/>
      <w:r>
        <w:rPr>
          <w:rFonts w:hint="eastAsia"/>
        </w:rPr>
        <w:t>和</w:t>
      </w:r>
      <w:proofErr w:type="gramEnd"/>
    </w:p>
    <w:p w:rsidR="00B14767" w:rsidRDefault="00B14767" w:rsidP="008946CC">
      <w:pPr>
        <w:spacing w:line="276" w:lineRule="auto"/>
        <w:ind w:firstLineChars="150" w:firstLine="315"/>
      </w:pPr>
      <w:r>
        <w:rPr>
          <w:rFonts w:hint="eastAsia"/>
        </w:rPr>
        <w:t>测绘、设计项目（第四标段二次）</w:t>
      </w:r>
    </w:p>
    <w:p w:rsidR="00B14767" w:rsidRDefault="00B14767" w:rsidP="008946CC">
      <w:pPr>
        <w:spacing w:line="276" w:lineRule="auto"/>
        <w:ind w:firstLineChars="150" w:firstLine="315"/>
      </w:pPr>
      <w:r>
        <w:rPr>
          <w:rFonts w:hint="eastAsia"/>
        </w:rPr>
        <w:t>1.2</w:t>
      </w:r>
      <w:r>
        <w:rPr>
          <w:rFonts w:hint="eastAsia"/>
        </w:rPr>
        <w:t>招标编号：</w:t>
      </w:r>
      <w:r>
        <w:rPr>
          <w:rFonts w:hint="eastAsia"/>
        </w:rPr>
        <w:t xml:space="preserve">HNXW2017-GB-008-2 </w:t>
      </w:r>
    </w:p>
    <w:p w:rsidR="00B14767" w:rsidRDefault="00B14767" w:rsidP="008946CC">
      <w:pPr>
        <w:spacing w:line="276" w:lineRule="auto"/>
        <w:ind w:firstLineChars="150" w:firstLine="315"/>
      </w:pPr>
      <w:r>
        <w:rPr>
          <w:rFonts w:hint="eastAsia"/>
        </w:rPr>
        <w:t>1.3</w:t>
      </w:r>
      <w:r>
        <w:rPr>
          <w:rFonts w:hint="eastAsia"/>
        </w:rPr>
        <w:t>资金来源：企业自筹、已落实</w:t>
      </w:r>
    </w:p>
    <w:p w:rsidR="00B23852" w:rsidRDefault="00B14767" w:rsidP="008946CC">
      <w:pPr>
        <w:spacing w:line="276" w:lineRule="auto"/>
        <w:ind w:firstLineChars="100" w:firstLine="211"/>
        <w:rPr>
          <w:b/>
        </w:rPr>
      </w:pPr>
      <w:r w:rsidRPr="00B14767">
        <w:rPr>
          <w:rFonts w:hint="eastAsia"/>
          <w:b/>
        </w:rPr>
        <w:t>二．招标公告发布时间及媒介</w:t>
      </w:r>
    </w:p>
    <w:p w:rsidR="00B14767" w:rsidRDefault="00B14767" w:rsidP="008946CC">
      <w:pPr>
        <w:spacing w:line="276" w:lineRule="auto"/>
        <w:ind w:firstLineChars="100" w:firstLine="210"/>
      </w:pPr>
      <w:r w:rsidRPr="00B14767">
        <w:rPr>
          <w:rFonts w:hint="eastAsia"/>
        </w:rPr>
        <w:t xml:space="preserve">  </w:t>
      </w:r>
      <w:r w:rsidRPr="00B14767">
        <w:rPr>
          <w:rFonts w:hint="eastAsia"/>
        </w:rPr>
        <w:t>本项目招标</w:t>
      </w:r>
      <w:r>
        <w:rPr>
          <w:rFonts w:hint="eastAsia"/>
        </w:rPr>
        <w:t>公告于</w:t>
      </w:r>
      <w:r w:rsidRPr="00B14767">
        <w:rPr>
          <w:rFonts w:hint="eastAsia"/>
        </w:rPr>
        <w:t>2017</w:t>
      </w:r>
      <w:r w:rsidRPr="00B14767">
        <w:rPr>
          <w:rFonts w:hint="eastAsia"/>
        </w:rPr>
        <w:t>年</w:t>
      </w:r>
      <w:r w:rsidRPr="00B14767">
        <w:rPr>
          <w:rFonts w:hint="eastAsia"/>
        </w:rPr>
        <w:t>10</w:t>
      </w:r>
      <w:r w:rsidRPr="00B14767">
        <w:rPr>
          <w:rFonts w:hint="eastAsia"/>
        </w:rPr>
        <w:t>月</w:t>
      </w:r>
      <w:r w:rsidRPr="00B14767">
        <w:rPr>
          <w:rFonts w:hint="eastAsia"/>
        </w:rPr>
        <w:t>18</w:t>
      </w:r>
      <w:r w:rsidRPr="00B14767">
        <w:rPr>
          <w:rFonts w:hint="eastAsia"/>
        </w:rPr>
        <w:t>日至</w:t>
      </w:r>
      <w:r w:rsidRPr="00B14767">
        <w:rPr>
          <w:rFonts w:hint="eastAsia"/>
        </w:rPr>
        <w:t>2017</w:t>
      </w:r>
      <w:r w:rsidRPr="00B14767">
        <w:rPr>
          <w:rFonts w:hint="eastAsia"/>
        </w:rPr>
        <w:t>年</w:t>
      </w:r>
      <w:r w:rsidRPr="00B14767">
        <w:rPr>
          <w:rFonts w:hint="eastAsia"/>
        </w:rPr>
        <w:t>10</w:t>
      </w:r>
      <w:r w:rsidRPr="00B14767">
        <w:rPr>
          <w:rFonts w:hint="eastAsia"/>
        </w:rPr>
        <w:t>月</w:t>
      </w:r>
      <w:r w:rsidRPr="00B14767">
        <w:rPr>
          <w:rFonts w:hint="eastAsia"/>
        </w:rPr>
        <w:t>24</w:t>
      </w:r>
      <w:r w:rsidRPr="00B14767">
        <w:rPr>
          <w:rFonts w:hint="eastAsia"/>
        </w:rPr>
        <w:t>日</w:t>
      </w:r>
      <w:r>
        <w:rPr>
          <w:rFonts w:hint="eastAsia"/>
        </w:rPr>
        <w:t>在</w:t>
      </w:r>
      <w:r w:rsidRPr="00B14767">
        <w:rPr>
          <w:rFonts w:hint="eastAsia"/>
        </w:rPr>
        <w:t>《中国采购与招标网》、《河南招标采购综合网》、《全国公共资源交易平台（河南省·平顶山市）》、《河南省公共资源交易公共服务平台》、</w:t>
      </w:r>
      <w:r w:rsidR="008946CC" w:rsidRPr="008946CC">
        <w:rPr>
          <w:rFonts w:hint="eastAsia"/>
        </w:rPr>
        <w:t>《平顶山建设信息网》</w:t>
      </w:r>
      <w:r w:rsidR="008946CC">
        <w:rPr>
          <w:rFonts w:hint="eastAsia"/>
        </w:rPr>
        <w:t>、</w:t>
      </w:r>
      <w:r w:rsidRPr="00B14767">
        <w:rPr>
          <w:rFonts w:hint="eastAsia"/>
        </w:rPr>
        <w:t>《平顶山市新城区管委会》网上</w:t>
      </w:r>
      <w:r>
        <w:rPr>
          <w:rFonts w:hint="eastAsia"/>
        </w:rPr>
        <w:t>同时</w:t>
      </w:r>
      <w:r w:rsidRPr="00B14767">
        <w:rPr>
          <w:rFonts w:hint="eastAsia"/>
        </w:rPr>
        <w:t>发布</w:t>
      </w:r>
      <w:r>
        <w:rPr>
          <w:rFonts w:hint="eastAsia"/>
        </w:rPr>
        <w:t>。</w:t>
      </w:r>
    </w:p>
    <w:p w:rsidR="00B14767" w:rsidRDefault="00B14767" w:rsidP="008946CC">
      <w:pPr>
        <w:spacing w:line="276" w:lineRule="auto"/>
        <w:ind w:firstLineChars="100" w:firstLine="211"/>
        <w:rPr>
          <w:b/>
        </w:rPr>
      </w:pPr>
      <w:r w:rsidRPr="00B14767">
        <w:rPr>
          <w:rFonts w:hint="eastAsia"/>
          <w:b/>
        </w:rPr>
        <w:t>三．变更内容</w:t>
      </w:r>
    </w:p>
    <w:p w:rsidR="00B14767" w:rsidRDefault="00B14767" w:rsidP="008946CC">
      <w:pPr>
        <w:spacing w:line="276" w:lineRule="auto"/>
        <w:ind w:firstLineChars="100" w:firstLine="211"/>
        <w:rPr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>本项目招标公告及招标文件中，投标文件递交截止时间（开标时间）变更为：</w:t>
      </w:r>
      <w:r>
        <w:rPr>
          <w:rFonts w:hint="eastAsia"/>
          <w:b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  <w:r>
        <w:rPr>
          <w:rFonts w:hint="eastAsia"/>
          <w:b/>
        </w:rPr>
        <w:t>16</w:t>
      </w:r>
      <w:r>
        <w:rPr>
          <w:rFonts w:hint="eastAsia"/>
          <w:b/>
        </w:rPr>
        <w:t>日</w:t>
      </w:r>
      <w:r>
        <w:rPr>
          <w:rFonts w:hint="eastAsia"/>
          <w:b/>
        </w:rPr>
        <w:t>10</w:t>
      </w:r>
      <w:r>
        <w:rPr>
          <w:rFonts w:hint="eastAsia"/>
          <w:b/>
        </w:rPr>
        <w:t>时</w:t>
      </w:r>
      <w:r>
        <w:rPr>
          <w:rFonts w:hint="eastAsia"/>
          <w:b/>
        </w:rPr>
        <w:t>00</w:t>
      </w:r>
      <w:r>
        <w:rPr>
          <w:rFonts w:hint="eastAsia"/>
          <w:b/>
        </w:rPr>
        <w:t>分。</w:t>
      </w:r>
    </w:p>
    <w:p w:rsidR="00B14767" w:rsidRDefault="00B14767" w:rsidP="008946CC">
      <w:pPr>
        <w:spacing w:line="276" w:lineRule="auto"/>
        <w:ind w:firstLineChars="100" w:firstLine="211"/>
        <w:rPr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>其它内容不变。</w:t>
      </w:r>
    </w:p>
    <w:p w:rsidR="00B14767" w:rsidRDefault="00B14767" w:rsidP="008946CC">
      <w:pPr>
        <w:spacing w:line="276" w:lineRule="auto"/>
        <w:ind w:firstLineChars="100" w:firstLine="211"/>
        <w:rPr>
          <w:b/>
        </w:rPr>
      </w:pPr>
      <w:r>
        <w:rPr>
          <w:rFonts w:hint="eastAsia"/>
          <w:b/>
        </w:rPr>
        <w:t>四．</w:t>
      </w:r>
      <w:r w:rsidR="008946CC">
        <w:rPr>
          <w:rFonts w:hint="eastAsia"/>
          <w:b/>
        </w:rPr>
        <w:t>变更公告发布媒介</w:t>
      </w:r>
    </w:p>
    <w:p w:rsidR="008946CC" w:rsidRPr="008946CC" w:rsidRDefault="008946CC" w:rsidP="008946CC">
      <w:pPr>
        <w:spacing w:line="276" w:lineRule="auto"/>
        <w:ind w:firstLineChars="200" w:firstLine="420"/>
      </w:pPr>
      <w:r w:rsidRPr="008946CC">
        <w:rPr>
          <w:rFonts w:hint="eastAsia"/>
        </w:rPr>
        <w:t>本项目变更公告同时在《中国采购与招标网》、《河南招标采购综合网》、《全国公共资源交易平台（河南省·平顶山市）》、《河南省公共资源交易公共服务平台》、《平顶山建设信息网》</w:t>
      </w:r>
      <w:r>
        <w:rPr>
          <w:rFonts w:hint="eastAsia"/>
        </w:rPr>
        <w:t>、</w:t>
      </w:r>
      <w:r w:rsidRPr="008946CC">
        <w:rPr>
          <w:rFonts w:hint="eastAsia"/>
        </w:rPr>
        <w:t>《平顶山市新城区管委会》网上发布。</w:t>
      </w:r>
    </w:p>
    <w:p w:rsidR="008946CC" w:rsidRPr="008946CC" w:rsidRDefault="008946CC" w:rsidP="008946CC">
      <w:pPr>
        <w:spacing w:line="276" w:lineRule="auto"/>
        <w:ind w:firstLineChars="100" w:firstLine="211"/>
        <w:rPr>
          <w:b/>
        </w:rPr>
      </w:pPr>
      <w:r>
        <w:rPr>
          <w:rFonts w:hint="eastAsia"/>
          <w:b/>
        </w:rPr>
        <w:t>五</w:t>
      </w:r>
      <w:r>
        <w:rPr>
          <w:rFonts w:hint="eastAsia"/>
          <w:b/>
        </w:rPr>
        <w:t>.</w:t>
      </w:r>
      <w:r w:rsidRPr="008946CC">
        <w:rPr>
          <w:rFonts w:hint="eastAsia"/>
        </w:rPr>
        <w:t xml:space="preserve"> </w:t>
      </w:r>
      <w:r w:rsidRPr="008946CC">
        <w:rPr>
          <w:rFonts w:hint="eastAsia"/>
          <w:b/>
        </w:rPr>
        <w:t>本次招标联系方式</w:t>
      </w:r>
    </w:p>
    <w:p w:rsidR="008946CC" w:rsidRPr="008946CC" w:rsidRDefault="008946CC" w:rsidP="008946CC">
      <w:pPr>
        <w:spacing w:line="276" w:lineRule="auto"/>
        <w:ind w:firstLineChars="100" w:firstLine="210"/>
      </w:pPr>
      <w:r w:rsidRPr="008946CC">
        <w:rPr>
          <w:rFonts w:hint="eastAsia"/>
        </w:rPr>
        <w:t>招标人：平顶山市应山城乡建设发展有限公司</w:t>
      </w:r>
    </w:p>
    <w:p w:rsidR="008946CC" w:rsidRPr="008946CC" w:rsidRDefault="008946CC" w:rsidP="008946CC">
      <w:pPr>
        <w:spacing w:line="276" w:lineRule="auto"/>
        <w:ind w:firstLineChars="100" w:firstLine="210"/>
      </w:pPr>
      <w:r w:rsidRPr="008946CC">
        <w:rPr>
          <w:rFonts w:hint="eastAsia"/>
        </w:rPr>
        <w:t>联系人：雪女士</w:t>
      </w:r>
    </w:p>
    <w:p w:rsidR="008946CC" w:rsidRPr="008946CC" w:rsidRDefault="008946CC" w:rsidP="008946CC">
      <w:pPr>
        <w:spacing w:line="276" w:lineRule="auto"/>
        <w:ind w:firstLineChars="100" w:firstLine="210"/>
      </w:pPr>
      <w:r w:rsidRPr="008946CC">
        <w:rPr>
          <w:rFonts w:hint="eastAsia"/>
        </w:rPr>
        <w:t>联系电话：</w:t>
      </w:r>
      <w:r w:rsidRPr="008946CC">
        <w:rPr>
          <w:rFonts w:hint="eastAsia"/>
        </w:rPr>
        <w:t>0375-2205585</w:t>
      </w:r>
    </w:p>
    <w:p w:rsidR="008946CC" w:rsidRPr="008946CC" w:rsidRDefault="008946CC" w:rsidP="008946CC">
      <w:pPr>
        <w:spacing w:line="276" w:lineRule="auto"/>
        <w:ind w:firstLineChars="100" w:firstLine="210"/>
      </w:pPr>
      <w:r w:rsidRPr="008946CC">
        <w:rPr>
          <w:rFonts w:hint="eastAsia"/>
        </w:rPr>
        <w:t>地址：平顶山市新城区菊香路与复兴路交叉口</w:t>
      </w:r>
    </w:p>
    <w:p w:rsidR="008946CC" w:rsidRPr="008946CC" w:rsidRDefault="008946CC" w:rsidP="008946CC">
      <w:pPr>
        <w:spacing w:line="276" w:lineRule="auto"/>
        <w:ind w:firstLineChars="100" w:firstLine="210"/>
      </w:pPr>
      <w:r w:rsidRPr="008946CC">
        <w:rPr>
          <w:rFonts w:hint="eastAsia"/>
        </w:rPr>
        <w:t>招标代理机构：河南兴伟招标有限公司</w:t>
      </w:r>
    </w:p>
    <w:p w:rsidR="008946CC" w:rsidRPr="008946CC" w:rsidRDefault="008946CC" w:rsidP="008946CC">
      <w:pPr>
        <w:spacing w:line="276" w:lineRule="auto"/>
        <w:ind w:firstLineChars="100" w:firstLine="210"/>
      </w:pPr>
      <w:r w:rsidRPr="008946CC">
        <w:rPr>
          <w:rFonts w:hint="eastAsia"/>
        </w:rPr>
        <w:t>地</w:t>
      </w:r>
      <w:r w:rsidRPr="008946CC">
        <w:rPr>
          <w:rFonts w:hint="eastAsia"/>
        </w:rPr>
        <w:t xml:space="preserve">  </w:t>
      </w:r>
      <w:r w:rsidRPr="008946CC">
        <w:rPr>
          <w:rFonts w:hint="eastAsia"/>
        </w:rPr>
        <w:t>址：平顶山市新城区福佑路</w:t>
      </w:r>
      <w:proofErr w:type="gramStart"/>
      <w:r w:rsidRPr="008946CC">
        <w:rPr>
          <w:rFonts w:hint="eastAsia"/>
        </w:rPr>
        <w:t>新城铭座</w:t>
      </w:r>
      <w:proofErr w:type="gramEnd"/>
      <w:r w:rsidRPr="008946CC">
        <w:rPr>
          <w:rFonts w:hint="eastAsia"/>
        </w:rPr>
        <w:t>6</w:t>
      </w:r>
      <w:r w:rsidRPr="008946CC">
        <w:rPr>
          <w:rFonts w:hint="eastAsia"/>
        </w:rPr>
        <w:t>楼</w:t>
      </w:r>
      <w:r w:rsidRPr="008946CC">
        <w:rPr>
          <w:rFonts w:hint="eastAsia"/>
        </w:rPr>
        <w:t>616</w:t>
      </w:r>
      <w:r w:rsidRPr="008946CC">
        <w:rPr>
          <w:rFonts w:hint="eastAsia"/>
        </w:rPr>
        <w:t>室</w:t>
      </w:r>
    </w:p>
    <w:p w:rsidR="008946CC" w:rsidRPr="008946CC" w:rsidRDefault="008946CC" w:rsidP="008946CC">
      <w:pPr>
        <w:spacing w:line="276" w:lineRule="auto"/>
        <w:ind w:firstLineChars="100" w:firstLine="210"/>
      </w:pPr>
      <w:r w:rsidRPr="008946CC">
        <w:rPr>
          <w:rFonts w:hint="eastAsia"/>
        </w:rPr>
        <w:t>联系人：陈先生</w:t>
      </w:r>
    </w:p>
    <w:p w:rsidR="008946CC" w:rsidRPr="008946CC" w:rsidRDefault="008946CC" w:rsidP="008946CC">
      <w:pPr>
        <w:spacing w:line="276" w:lineRule="auto"/>
        <w:ind w:firstLineChars="100" w:firstLine="210"/>
      </w:pPr>
      <w:r w:rsidRPr="008946CC">
        <w:rPr>
          <w:rFonts w:hint="eastAsia"/>
        </w:rPr>
        <w:t>联系电话：</w:t>
      </w:r>
      <w:r w:rsidRPr="008946CC">
        <w:rPr>
          <w:rFonts w:hint="eastAsia"/>
        </w:rPr>
        <w:t xml:space="preserve">0375-2193699                                   </w:t>
      </w:r>
    </w:p>
    <w:p w:rsidR="008946CC" w:rsidRDefault="008946CC" w:rsidP="008946CC">
      <w:pPr>
        <w:spacing w:line="276" w:lineRule="auto"/>
        <w:ind w:firstLineChars="100" w:firstLine="210"/>
      </w:pPr>
    </w:p>
    <w:p w:rsidR="008946CC" w:rsidRDefault="008946CC" w:rsidP="008946CC">
      <w:pPr>
        <w:spacing w:line="276" w:lineRule="auto"/>
        <w:ind w:firstLineChars="100" w:firstLine="210"/>
      </w:pPr>
    </w:p>
    <w:p w:rsidR="008946CC" w:rsidRPr="008946CC" w:rsidRDefault="008946CC" w:rsidP="008946CC">
      <w:pPr>
        <w:spacing w:line="276" w:lineRule="auto"/>
        <w:ind w:firstLineChars="100" w:firstLine="210"/>
      </w:pPr>
    </w:p>
    <w:p w:rsidR="008946CC" w:rsidRPr="008946CC" w:rsidRDefault="008946CC" w:rsidP="008946CC">
      <w:pPr>
        <w:wordWrap w:val="0"/>
        <w:spacing w:line="276" w:lineRule="auto"/>
        <w:ind w:firstLineChars="100" w:firstLine="210"/>
        <w:jc w:val="right"/>
      </w:pPr>
      <w:r w:rsidRPr="008946CC">
        <w:rPr>
          <w:rFonts w:hint="eastAsia"/>
        </w:rPr>
        <w:t xml:space="preserve">       2017</w:t>
      </w:r>
      <w:r w:rsidRPr="008946CC">
        <w:rPr>
          <w:rFonts w:hint="eastAsia"/>
        </w:rPr>
        <w:t>年</w:t>
      </w:r>
      <w:r w:rsidRPr="008946CC">
        <w:rPr>
          <w:rFonts w:hint="eastAsia"/>
        </w:rPr>
        <w:t>10</w:t>
      </w:r>
      <w:r w:rsidRPr="008946CC">
        <w:rPr>
          <w:rFonts w:hint="eastAsia"/>
        </w:rPr>
        <w:t>月</w:t>
      </w:r>
      <w:r w:rsidR="00A9466D">
        <w:rPr>
          <w:rFonts w:hint="eastAsia"/>
        </w:rPr>
        <w:t>25</w:t>
      </w:r>
      <w:r w:rsidRPr="008946CC">
        <w:rPr>
          <w:rFonts w:hint="eastAsia"/>
        </w:rPr>
        <w:t>日</w:t>
      </w:r>
      <w:bookmarkStart w:id="2" w:name="_GoBack"/>
      <w:bookmarkEnd w:id="2"/>
    </w:p>
    <w:sectPr w:rsidR="008946CC" w:rsidRPr="0089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EE" w:rsidRDefault="00FA6DEE" w:rsidP="00B14767">
      <w:r>
        <w:separator/>
      </w:r>
    </w:p>
  </w:endnote>
  <w:endnote w:type="continuationSeparator" w:id="0">
    <w:p w:rsidR="00FA6DEE" w:rsidRDefault="00FA6DEE" w:rsidP="00B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EE" w:rsidRDefault="00FA6DEE" w:rsidP="00B14767">
      <w:r>
        <w:separator/>
      </w:r>
    </w:p>
  </w:footnote>
  <w:footnote w:type="continuationSeparator" w:id="0">
    <w:p w:rsidR="00FA6DEE" w:rsidRDefault="00FA6DEE" w:rsidP="00B1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7D"/>
    <w:rsid w:val="0013711C"/>
    <w:rsid w:val="003E567D"/>
    <w:rsid w:val="004767CB"/>
    <w:rsid w:val="008946CC"/>
    <w:rsid w:val="0098284D"/>
    <w:rsid w:val="00A9466D"/>
    <w:rsid w:val="00B14767"/>
    <w:rsid w:val="00BA4837"/>
    <w:rsid w:val="00F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B14767"/>
    <w:pPr>
      <w:keepNext/>
      <w:keepLines/>
      <w:spacing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7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767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semiHidden/>
    <w:qFormat/>
    <w:rsid w:val="00B14767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B14767"/>
    <w:pPr>
      <w:keepNext/>
      <w:keepLines/>
      <w:spacing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7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767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semiHidden/>
    <w:qFormat/>
    <w:rsid w:val="00B1476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676</Characters>
  <Application>Microsoft Office Word</Application>
  <DocSecurity>0</DocSecurity>
  <Lines>5</Lines>
  <Paragraphs>1</Paragraphs>
  <ScaleCrop>false</ScaleCrop>
  <Company>Sky123.Org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河南兴伟招标有限公司:贾宪英</dc:creator>
  <cp:keywords/>
  <dc:description/>
  <cp:lastModifiedBy>河南兴伟招标有限公司:贾宪英</cp:lastModifiedBy>
  <cp:revision>3</cp:revision>
  <cp:lastPrinted>2017-10-24T04:14:00Z</cp:lastPrinted>
  <dcterms:created xsi:type="dcterms:W3CDTF">2017-10-24T03:43:00Z</dcterms:created>
  <dcterms:modified xsi:type="dcterms:W3CDTF">2017-10-24T06:17:00Z</dcterms:modified>
</cp:coreProperties>
</file>